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27B" w:rsidRDefault="002F639C">
      <w:r>
        <w:rPr>
          <w:rFonts w:ascii="Verdana" w:eastAsia="Verdana" w:hAnsi="Verdana" w:cs="Verdana"/>
          <w:b/>
        </w:rPr>
        <w:t>Erie 2-Chautauqua-Cattaraugus BOCES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Additional Resources located at: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br/>
        <w:t>Regional Curriculum Council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e2rcc.weebly.com</w:t>
        </w:r>
      </w:hyperlink>
      <w:r>
        <w:rPr>
          <w:rFonts w:ascii="Verdana" w:eastAsia="Verdana" w:hAnsi="Verdana" w:cs="Verdana"/>
          <w:b/>
        </w:rPr>
        <w:t xml:space="preserve"> and in our </w:t>
      </w:r>
      <w:hyperlink r:id="rId6" w:anchor="folders/0BxyQc7G56NYeUno0STg0OE5QWnc" w:history="1">
        <w:r w:rsidRPr="000416A9">
          <w:rPr>
            <w:rStyle w:val="Hyperlink"/>
            <w:rFonts w:ascii="Verdana" w:eastAsia="Verdana" w:hAnsi="Verdana" w:cs="Verdana"/>
            <w:b/>
          </w:rPr>
          <w:t>shared Go</w:t>
        </w:r>
        <w:r w:rsidRPr="000416A9">
          <w:rPr>
            <w:rStyle w:val="Hyperlink"/>
            <w:rFonts w:ascii="Verdana" w:eastAsia="Verdana" w:hAnsi="Verdana" w:cs="Verdana"/>
            <w:b/>
          </w:rPr>
          <w:t>o</w:t>
        </w:r>
        <w:r w:rsidRPr="000416A9">
          <w:rPr>
            <w:rStyle w:val="Hyperlink"/>
            <w:rFonts w:ascii="Verdana" w:eastAsia="Verdana" w:hAnsi="Verdana" w:cs="Verdana"/>
            <w:b/>
          </w:rPr>
          <w:t>gle fo</w:t>
        </w:r>
        <w:bookmarkStart w:id="0" w:name="_GoBack"/>
        <w:bookmarkEnd w:id="0"/>
        <w:r w:rsidRPr="000416A9">
          <w:rPr>
            <w:rStyle w:val="Hyperlink"/>
            <w:rFonts w:ascii="Verdana" w:eastAsia="Verdana" w:hAnsi="Verdana" w:cs="Verdana"/>
            <w:b/>
          </w:rPr>
          <w:t>l</w:t>
        </w:r>
        <w:r w:rsidRPr="000416A9">
          <w:rPr>
            <w:rStyle w:val="Hyperlink"/>
            <w:rFonts w:ascii="Verdana" w:eastAsia="Verdana" w:hAnsi="Verdana" w:cs="Verdana"/>
            <w:b/>
          </w:rPr>
          <w:t>der</w:t>
        </w:r>
      </w:hyperlink>
    </w:p>
    <w:p w:rsidR="00EB127B" w:rsidRDefault="009A33E7">
      <w:pPr>
        <w:spacing w:after="0"/>
      </w:pPr>
      <w:r>
        <w:rPr>
          <w:rFonts w:ascii="Verdana" w:eastAsia="Verdana" w:hAnsi="Verdana" w:cs="Verdana"/>
          <w:b/>
        </w:rPr>
        <w:t>January 21, 2015</w:t>
      </w:r>
    </w:p>
    <w:p w:rsidR="00EB127B" w:rsidRDefault="002F639C">
      <w:pPr>
        <w:spacing w:after="0"/>
      </w:pPr>
      <w:r>
        <w:rPr>
          <w:rFonts w:ascii="Verdana" w:eastAsia="Verdana" w:hAnsi="Verdana" w:cs="Verdana"/>
          <w:b/>
        </w:rPr>
        <w:t>Lo</w:t>
      </w:r>
      <w:r w:rsidR="000416A9">
        <w:rPr>
          <w:rFonts w:ascii="Verdana" w:eastAsia="Verdana" w:hAnsi="Verdana" w:cs="Verdana"/>
          <w:b/>
        </w:rPr>
        <w:t xml:space="preserve">cation: </w:t>
      </w:r>
      <w:proofErr w:type="spellStart"/>
      <w:r w:rsidR="000416A9">
        <w:rPr>
          <w:rFonts w:ascii="Verdana" w:eastAsia="Verdana" w:hAnsi="Verdana" w:cs="Verdana"/>
          <w:b/>
        </w:rPr>
        <w:t>LoGuidice</w:t>
      </w:r>
      <w:proofErr w:type="spellEnd"/>
      <w:r w:rsidR="000416A9">
        <w:rPr>
          <w:rFonts w:ascii="Verdana" w:eastAsia="Verdana" w:hAnsi="Verdana" w:cs="Verdana"/>
          <w:b/>
        </w:rPr>
        <w:t xml:space="preserve"> Center, Large Group Room</w:t>
      </w:r>
    </w:p>
    <w:tbl>
      <w:tblPr>
        <w:tblStyle w:val="a"/>
        <w:tblW w:w="143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50"/>
        <w:gridCol w:w="4770"/>
        <w:gridCol w:w="2698"/>
      </w:tblGrid>
      <w:tr w:rsidR="00EB127B">
        <w:tc>
          <w:tcPr>
            <w:tcW w:w="1980" w:type="dxa"/>
            <w:shd w:val="clear" w:color="auto" w:fill="D9D9D9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Facilitator/Resources</w:t>
            </w:r>
          </w:p>
        </w:tc>
        <w:tc>
          <w:tcPr>
            <w:tcW w:w="2698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Format</w:t>
            </w:r>
          </w:p>
        </w:tc>
      </w:tr>
      <w:tr w:rsidR="00EB127B">
        <w:trPr>
          <w:trHeight w:val="660"/>
        </w:trPr>
        <w:tc>
          <w:tcPr>
            <w:tcW w:w="1980" w:type="dxa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8:00–8:30</w:t>
            </w:r>
          </w:p>
        </w:tc>
        <w:tc>
          <w:tcPr>
            <w:tcW w:w="495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Registration/Networking</w:t>
            </w:r>
          </w:p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Technology Set Up</w:t>
            </w:r>
          </w:p>
        </w:tc>
        <w:tc>
          <w:tcPr>
            <w:tcW w:w="477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User Name: E2CCBGuest</w:t>
            </w:r>
          </w:p>
          <w:p w:rsidR="00EB127B" w:rsidRDefault="009A33E7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Password: </w:t>
            </w:r>
            <w:proofErr w:type="spellStart"/>
            <w:r>
              <w:rPr>
                <w:rFonts w:ascii="Verdana" w:eastAsia="Verdana" w:hAnsi="Verdana" w:cs="Verdana"/>
                <w:b/>
              </w:rPr>
              <w:t>nEwyEar</w:t>
            </w:r>
            <w:proofErr w:type="spellEnd"/>
          </w:p>
        </w:tc>
        <w:tc>
          <w:tcPr>
            <w:tcW w:w="2698" w:type="dxa"/>
          </w:tcPr>
          <w:p w:rsidR="00EB127B" w:rsidRDefault="00EB127B">
            <w:pPr>
              <w:spacing w:after="0" w:line="240" w:lineRule="auto"/>
            </w:pPr>
          </w:p>
        </w:tc>
      </w:tr>
      <w:tr w:rsidR="00126215">
        <w:trPr>
          <w:trHeight w:val="620"/>
        </w:trPr>
        <w:tc>
          <w:tcPr>
            <w:tcW w:w="198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8:30–9:00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NYSED Updates</w:t>
            </w:r>
          </w:p>
          <w:p w:rsidR="00126215" w:rsidRPr="00710C2A" w:rsidRDefault="00126215" w:rsidP="00126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0C2A">
              <w:rPr>
                <w:b/>
                <w:sz w:val="24"/>
                <w:szCs w:val="24"/>
              </w:rPr>
              <w:t>January BOR meeting</w:t>
            </w:r>
          </w:p>
          <w:p w:rsidR="00126215" w:rsidRDefault="00126215" w:rsidP="0012621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710C2A">
              <w:rPr>
                <w:b/>
                <w:sz w:val="24"/>
                <w:szCs w:val="24"/>
              </w:rPr>
              <w:t>Science Strategic Plan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Theresa Gray, Coordinator</w:t>
            </w: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Marley Smith, Staff Development Specialist</w:t>
            </w:r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>
        <w:trPr>
          <w:trHeight w:val="720"/>
        </w:trPr>
        <w:tc>
          <w:tcPr>
            <w:tcW w:w="1980" w:type="dxa"/>
            <w:vAlign w:val="center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9:00-9:30 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  <w:r>
              <w:t xml:space="preserve"> </w:t>
            </w: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Dream It, Do It</w:t>
            </w: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Justin </w:t>
            </w:r>
            <w:proofErr w:type="spellStart"/>
            <w:r>
              <w:rPr>
                <w:rFonts w:ascii="Verdana" w:eastAsia="Verdana" w:hAnsi="Verdana" w:cs="Verdana"/>
                <w:b/>
              </w:rPr>
              <w:t>Hanft</w:t>
            </w:r>
            <w:proofErr w:type="spellEnd"/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Facilitated by Marley Smith, Staff Development Specialist, IES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>
        <w:trPr>
          <w:trHeight w:val="740"/>
        </w:trPr>
        <w:tc>
          <w:tcPr>
            <w:tcW w:w="1980" w:type="dxa"/>
            <w:vAlign w:val="center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9:30-10:30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NYSED Video Conference: </w:t>
            </w: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Patricia </w:t>
            </w:r>
            <w:proofErr w:type="spellStart"/>
            <w:r>
              <w:rPr>
                <w:rFonts w:ascii="Verdana" w:eastAsia="Verdana" w:hAnsi="Verdana" w:cs="Verdana"/>
                <w:b/>
              </w:rPr>
              <w:t>Polan</w:t>
            </w:r>
            <w:proofErr w:type="spellEnd"/>
            <w:r>
              <w:rPr>
                <w:rFonts w:ascii="Verdana" w:eastAsia="Verdana" w:hAnsi="Verdana" w:cs="Verdana"/>
                <w:b/>
              </w:rPr>
              <w:t>, Social Studies Updates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Facilitated by Marcy </w:t>
            </w:r>
            <w:proofErr w:type="spellStart"/>
            <w:r>
              <w:rPr>
                <w:rFonts w:ascii="Verdana" w:eastAsia="Verdana" w:hAnsi="Verdana" w:cs="Verdana"/>
                <w:b/>
              </w:rPr>
              <w:t>Sweetman</w:t>
            </w:r>
            <w:proofErr w:type="spellEnd"/>
            <w:r>
              <w:rPr>
                <w:rFonts w:ascii="Verdana" w:eastAsia="Verdana" w:hAnsi="Verdana" w:cs="Verdana"/>
                <w:b/>
              </w:rPr>
              <w:t>, Staff Development Specialist, IES</w:t>
            </w:r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>
        <w:trPr>
          <w:trHeight w:val="240"/>
        </w:trPr>
        <w:tc>
          <w:tcPr>
            <w:tcW w:w="1980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10:30-10:45</w:t>
            </w:r>
          </w:p>
        </w:tc>
        <w:tc>
          <w:tcPr>
            <w:tcW w:w="4950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2698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</w:pPr>
          </w:p>
        </w:tc>
      </w:tr>
      <w:tr w:rsidR="00126215" w:rsidTr="009A33E7">
        <w:trPr>
          <w:trHeight w:val="1142"/>
        </w:trPr>
        <w:tc>
          <w:tcPr>
            <w:tcW w:w="1980" w:type="dxa"/>
            <w:vAlign w:val="center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10:45-11:30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E2CCB </w:t>
            </w:r>
            <w:proofErr w:type="spellStart"/>
            <w:r>
              <w:rPr>
                <w:rFonts w:ascii="Verdana" w:eastAsia="Verdana" w:hAnsi="Verdana" w:cs="Verdana"/>
                <w:b/>
              </w:rPr>
              <w:t>PTech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Overview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Bill Smock, Grant Manager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>
        <w:trPr>
          <w:trHeight w:val="560"/>
        </w:trPr>
        <w:tc>
          <w:tcPr>
            <w:tcW w:w="1980" w:type="dxa"/>
            <w:vAlign w:val="center"/>
          </w:tcPr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11:15-12:00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District Round-Table &amp; Report Out</w:t>
            </w:r>
          </w:p>
          <w:p w:rsidR="00126215" w:rsidRPr="00126215" w:rsidRDefault="00126215" w:rsidP="00126215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Please share </w:t>
            </w:r>
            <w:hyperlink r:id="rId7" w:history="1">
              <w:r w:rsidRPr="00710C2A">
                <w:rPr>
                  <w:rStyle w:val="Hyperlink"/>
                  <w:rFonts w:ascii="Verdana" w:eastAsia="Verdana" w:hAnsi="Verdana" w:cs="Verdana"/>
                  <w:b/>
                  <w:sz w:val="20"/>
                </w:rPr>
                <w:t>use this survey link</w:t>
              </w:r>
            </w:hyperlink>
            <w:r>
              <w:rPr>
                <w:rFonts w:ascii="Verdana" w:eastAsia="Verdana" w:hAnsi="Verdana" w:cs="Verdana"/>
                <w:b/>
                <w:sz w:val="20"/>
              </w:rPr>
              <w:t xml:space="preserve"> to provide feedback on structure for this portion of the meeting or a question you would like the group to help with.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RCC Group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Group Discussion</w:t>
            </w:r>
          </w:p>
          <w:p w:rsidR="00126215" w:rsidRDefault="00126215" w:rsidP="00126215">
            <w:pPr>
              <w:spacing w:after="0" w:line="240" w:lineRule="auto"/>
            </w:pPr>
          </w:p>
        </w:tc>
      </w:tr>
    </w:tbl>
    <w:p w:rsidR="00EB127B" w:rsidRDefault="00EB127B">
      <w:pPr>
        <w:spacing w:after="0" w:line="240" w:lineRule="auto"/>
      </w:pPr>
      <w:bookmarkStart w:id="1" w:name="h.gjdgxs" w:colFirst="0" w:colLast="0"/>
      <w:bookmarkEnd w:id="1"/>
    </w:p>
    <w:p w:rsidR="00EB127B" w:rsidRDefault="009A33E7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0"/>
        </w:rPr>
        <w:t xml:space="preserve">NY </w:t>
      </w:r>
      <w:proofErr w:type="spellStart"/>
      <w:r>
        <w:rPr>
          <w:rFonts w:ascii="Arial" w:eastAsia="Arial" w:hAnsi="Arial" w:cs="Arial"/>
          <w:b/>
          <w:i/>
          <w:sz w:val="20"/>
        </w:rPr>
        <w:t>Learnes</w:t>
      </w:r>
      <w:proofErr w:type="spellEnd"/>
      <w:r w:rsidR="002F639C">
        <w:rPr>
          <w:rFonts w:ascii="Arial" w:eastAsia="Arial" w:hAnsi="Arial" w:cs="Arial"/>
          <w:b/>
          <w:i/>
          <w:sz w:val="20"/>
        </w:rPr>
        <w:t xml:space="preserve"> will be facilitating a “Lunch and Learn” session for RCC members around their FREE tools from 12:00 pm - 1:00 pm.</w:t>
      </w:r>
    </w:p>
    <w:p w:rsidR="00EB127B" w:rsidRPr="00126215" w:rsidRDefault="009A33E7">
      <w:pPr>
        <w:spacing w:after="0" w:line="240" w:lineRule="auto"/>
        <w:jc w:val="center"/>
        <w:rPr>
          <w:b/>
          <w:i/>
        </w:rPr>
      </w:pPr>
      <w:r w:rsidRPr="00126215">
        <w:rPr>
          <w:b/>
          <w:i/>
        </w:rPr>
        <w:t xml:space="preserve">If interested in attending, </w:t>
      </w:r>
      <w:hyperlink r:id="rId8" w:history="1">
        <w:r w:rsidRPr="00710C2A">
          <w:rPr>
            <w:rStyle w:val="Hyperlink"/>
            <w:b/>
            <w:i/>
          </w:rPr>
          <w:t>please use this link to RSVP no later than January 20</w:t>
        </w:r>
        <w:r w:rsidRPr="00710C2A">
          <w:rPr>
            <w:rStyle w:val="Hyperlink"/>
            <w:b/>
            <w:i/>
            <w:vertAlign w:val="superscript"/>
          </w:rPr>
          <w:t>th</w:t>
        </w:r>
        <w:r w:rsidR="00710C2A" w:rsidRPr="00710C2A">
          <w:rPr>
            <w:rStyle w:val="Hyperlink"/>
            <w:b/>
            <w:i/>
          </w:rPr>
          <w:t>.</w:t>
        </w:r>
      </w:hyperlink>
    </w:p>
    <w:p w:rsidR="00EB127B" w:rsidRDefault="00EB127B">
      <w:pPr>
        <w:spacing w:after="0" w:line="240" w:lineRule="auto"/>
        <w:jc w:val="center"/>
      </w:pPr>
    </w:p>
    <w:p w:rsidR="00EB127B" w:rsidRDefault="002F639C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0"/>
        </w:rPr>
        <w:t xml:space="preserve">Please feel free to join us - and extend the invitation to additional district staff as appropriate - for an optional afternoon session focused on </w:t>
      </w:r>
    </w:p>
    <w:p w:rsidR="00EB127B" w:rsidRDefault="00126215">
      <w:pPr>
        <w:spacing w:after="0" w:line="240" w:lineRule="auto"/>
        <w:jc w:val="center"/>
      </w:pPr>
      <w:proofErr w:type="gramStart"/>
      <w:r>
        <w:rPr>
          <w:rFonts w:ascii="Arial" w:eastAsia="Arial" w:hAnsi="Arial" w:cs="Arial"/>
          <w:b/>
          <w:i/>
          <w:sz w:val="20"/>
        </w:rPr>
        <w:t>a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STEAM overview</w:t>
      </w:r>
      <w:r w:rsidR="002F639C">
        <w:rPr>
          <w:rFonts w:ascii="Arial" w:eastAsia="Arial" w:hAnsi="Arial" w:cs="Arial"/>
          <w:b/>
          <w:i/>
          <w:sz w:val="20"/>
        </w:rPr>
        <w:t xml:space="preserve"> 1:00 pm – 3:00 pm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LoGuidice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Center – Large Group Room</w:t>
      </w:r>
    </w:p>
    <w:p w:rsidR="00EB127B" w:rsidRPr="00126215" w:rsidRDefault="000416A9">
      <w:pPr>
        <w:spacing w:after="0" w:line="240" w:lineRule="auto"/>
        <w:jc w:val="center"/>
        <w:rPr>
          <w:b/>
          <w:i/>
        </w:rPr>
      </w:pPr>
      <w:hyperlink r:id="rId9" w:history="1">
        <w:r w:rsidR="00126215" w:rsidRPr="00710C2A">
          <w:rPr>
            <w:rStyle w:val="Hyperlink"/>
            <w:b/>
            <w:i/>
          </w:rPr>
          <w:t>Please RSVP using this link no later than January 20</w:t>
        </w:r>
        <w:r w:rsidR="00126215" w:rsidRPr="00710C2A">
          <w:rPr>
            <w:rStyle w:val="Hyperlink"/>
            <w:b/>
            <w:i/>
            <w:vertAlign w:val="superscript"/>
          </w:rPr>
          <w:t>th</w:t>
        </w:r>
        <w:r w:rsidR="00126215" w:rsidRPr="00710C2A">
          <w:rPr>
            <w:rStyle w:val="Hyperlink"/>
            <w:b/>
            <w:i/>
          </w:rPr>
          <w:t>.</w:t>
        </w:r>
      </w:hyperlink>
    </w:p>
    <w:sectPr w:rsidR="00EB127B" w:rsidRPr="00126215">
      <w:pgSz w:w="15840" w:h="12240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AEA"/>
    <w:multiLevelType w:val="multilevel"/>
    <w:tmpl w:val="95B84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C7E743F"/>
    <w:multiLevelType w:val="multilevel"/>
    <w:tmpl w:val="D2FCA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656B82"/>
    <w:multiLevelType w:val="multilevel"/>
    <w:tmpl w:val="43EC3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5F1A8C"/>
    <w:multiLevelType w:val="multilevel"/>
    <w:tmpl w:val="48369F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1B52576"/>
    <w:multiLevelType w:val="hybridMultilevel"/>
    <w:tmpl w:val="C3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B"/>
    <w:rsid w:val="000416A9"/>
    <w:rsid w:val="00126215"/>
    <w:rsid w:val="002F639C"/>
    <w:rsid w:val="00710C2A"/>
    <w:rsid w:val="009A33E7"/>
    <w:rsid w:val="00E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3A867-2A78-4685-BCD2-1C3CBDD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2ccb.org/forms/d/1GFXiB1KlWfJmbGnJ3jo3EzaLvGBfPibh0oJ_6pFJDzc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IW-iIkPwCmzrLLAU7c8dMzIlbpDdUzFZ6cjlWf2ks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2rcc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e2ccb.org/forms/d/1D5X8OmJ3nF_gAq0dGwSXpod_dfnBYuRhUw4WOL_dp5M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December 2014.docx</vt:lpstr>
    </vt:vector>
  </TitlesOfParts>
  <Company>Erie-2 BOCES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December 2014.docx</dc:title>
  <dc:creator>Theresa Gray</dc:creator>
  <cp:lastModifiedBy>Theresa Gray</cp:lastModifiedBy>
  <cp:revision>4</cp:revision>
  <dcterms:created xsi:type="dcterms:W3CDTF">2015-01-15T22:05:00Z</dcterms:created>
  <dcterms:modified xsi:type="dcterms:W3CDTF">2015-01-20T16:28:00Z</dcterms:modified>
</cp:coreProperties>
</file>