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E2" w:rsidRDefault="002327E2" w:rsidP="00F8411E">
      <w:pPr>
        <w:rPr>
          <w:rFonts w:ascii="Arial" w:eastAsia="Times New Roman" w:hAnsi="Arial" w:cs="Arial"/>
          <w:b/>
          <w:color w:val="000000"/>
          <w:sz w:val="23"/>
          <w:szCs w:val="23"/>
        </w:rPr>
      </w:pPr>
    </w:p>
    <w:p w:rsidR="002327E2" w:rsidRDefault="002327E2" w:rsidP="00542343">
      <w:pPr>
        <w:spacing w:after="0"/>
        <w:jc w:val="center"/>
        <w:rPr>
          <w:rFonts w:ascii="Arial" w:eastAsia="Times New Roman" w:hAnsi="Arial" w:cs="Arial"/>
          <w:b/>
          <w:color w:val="000000"/>
          <w:sz w:val="23"/>
          <w:szCs w:val="23"/>
        </w:rPr>
      </w:pPr>
      <w:r>
        <w:rPr>
          <w:rFonts w:ascii="Arial" w:eastAsia="Times New Roman" w:hAnsi="Arial" w:cs="Arial"/>
          <w:b/>
          <w:color w:val="000000"/>
          <w:sz w:val="23"/>
          <w:szCs w:val="23"/>
        </w:rPr>
        <w:t xml:space="preserve">Summary of Informal Q and A on APPR </w:t>
      </w:r>
    </w:p>
    <w:p w:rsidR="002327E2" w:rsidRDefault="002327E2" w:rsidP="00542343">
      <w:pPr>
        <w:spacing w:after="0"/>
        <w:jc w:val="center"/>
        <w:rPr>
          <w:rFonts w:ascii="Arial" w:eastAsia="Times New Roman" w:hAnsi="Arial" w:cs="Arial"/>
          <w:b/>
          <w:color w:val="000000"/>
          <w:sz w:val="23"/>
          <w:szCs w:val="23"/>
        </w:rPr>
      </w:pPr>
      <w:r>
        <w:rPr>
          <w:rFonts w:ascii="Arial" w:eastAsia="Times New Roman" w:hAnsi="Arial" w:cs="Arial"/>
          <w:b/>
          <w:color w:val="000000"/>
          <w:sz w:val="23"/>
          <w:szCs w:val="23"/>
        </w:rPr>
        <w:t xml:space="preserve">Ken </w:t>
      </w:r>
      <w:proofErr w:type="spellStart"/>
      <w:r>
        <w:rPr>
          <w:rFonts w:ascii="Arial" w:eastAsia="Times New Roman" w:hAnsi="Arial" w:cs="Arial"/>
          <w:b/>
          <w:color w:val="000000"/>
          <w:sz w:val="23"/>
          <w:szCs w:val="23"/>
        </w:rPr>
        <w:t>Slentz</w:t>
      </w:r>
      <w:proofErr w:type="spellEnd"/>
      <w:r>
        <w:rPr>
          <w:rFonts w:ascii="Arial" w:eastAsia="Times New Roman" w:hAnsi="Arial" w:cs="Arial"/>
          <w:b/>
          <w:color w:val="000000"/>
          <w:sz w:val="23"/>
          <w:szCs w:val="23"/>
        </w:rPr>
        <w:t xml:space="preserve"> and Network Team/Evaluation Training Participants March 12, 2012*</w:t>
      </w:r>
    </w:p>
    <w:p w:rsidR="00456152" w:rsidRDefault="00456152" w:rsidP="00542343">
      <w:pPr>
        <w:spacing w:after="0"/>
        <w:jc w:val="center"/>
        <w:rPr>
          <w:rFonts w:ascii="Arial" w:eastAsia="Times New Roman" w:hAnsi="Arial" w:cs="Arial"/>
          <w:b/>
          <w:color w:val="000000"/>
          <w:sz w:val="23"/>
          <w:szCs w:val="23"/>
        </w:rPr>
      </w:pPr>
    </w:p>
    <w:p w:rsidR="00542343" w:rsidRDefault="00F8411E" w:rsidP="00542343">
      <w:pPr>
        <w:spacing w:after="0"/>
        <w:rPr>
          <w:rFonts w:ascii="Arial" w:eastAsia="Times New Roman" w:hAnsi="Arial" w:cs="Arial"/>
          <w:color w:val="000000"/>
          <w:sz w:val="23"/>
          <w:szCs w:val="23"/>
        </w:rPr>
      </w:pPr>
      <w:r w:rsidRPr="008626B3">
        <w:rPr>
          <w:rFonts w:ascii="Arial" w:eastAsia="Times New Roman" w:hAnsi="Arial" w:cs="Arial"/>
          <w:b/>
          <w:color w:val="000000"/>
          <w:sz w:val="23"/>
          <w:szCs w:val="23"/>
        </w:rPr>
        <w:t>Q:</w:t>
      </w:r>
      <w:r w:rsidRPr="00182A5F">
        <w:rPr>
          <w:rFonts w:ascii="Arial" w:eastAsia="Times New Roman" w:hAnsi="Arial" w:cs="Arial"/>
          <w:color w:val="000000"/>
          <w:sz w:val="23"/>
          <w:szCs w:val="23"/>
        </w:rPr>
        <w:t xml:space="preserve"> </w:t>
      </w:r>
      <w:r w:rsidR="00542343" w:rsidRPr="00542343">
        <w:rPr>
          <w:rFonts w:ascii="Arial" w:eastAsia="Times New Roman" w:hAnsi="Arial" w:cs="Arial"/>
          <w:b/>
          <w:color w:val="000000"/>
          <w:sz w:val="23"/>
          <w:szCs w:val="23"/>
        </w:rPr>
        <w:t>Latest guidance document and</w:t>
      </w:r>
      <w:r w:rsidRPr="00542343">
        <w:rPr>
          <w:rFonts w:ascii="Arial" w:eastAsia="Times New Roman" w:hAnsi="Arial" w:cs="Arial"/>
          <w:b/>
          <w:color w:val="000000"/>
          <w:sz w:val="23"/>
          <w:szCs w:val="23"/>
        </w:rPr>
        <w:t xml:space="preserve"> scoring bands</w:t>
      </w:r>
      <w:r w:rsidR="00542343">
        <w:rPr>
          <w:rFonts w:ascii="Arial" w:eastAsia="Times New Roman" w:hAnsi="Arial" w:cs="Arial"/>
          <w:color w:val="000000"/>
          <w:sz w:val="23"/>
          <w:szCs w:val="23"/>
        </w:rPr>
        <w:t>-</w:t>
      </w:r>
      <w:r w:rsidR="008626B3">
        <w:rPr>
          <w:rFonts w:ascii="Arial" w:eastAsia="Times New Roman" w:hAnsi="Arial" w:cs="Arial"/>
          <w:color w:val="000000"/>
          <w:sz w:val="23"/>
          <w:szCs w:val="23"/>
        </w:rPr>
        <w:t>We are c</w:t>
      </w:r>
      <w:r w:rsidRPr="00182A5F">
        <w:rPr>
          <w:rFonts w:ascii="Arial" w:eastAsia="Times New Roman" w:hAnsi="Arial" w:cs="Arial"/>
          <w:color w:val="000000"/>
          <w:sz w:val="23"/>
          <w:szCs w:val="23"/>
        </w:rPr>
        <w:t>oncerned that around page 20 - remaining 60 points (0-29) appears to be exclusionary language</w:t>
      </w:r>
      <w:r w:rsidR="00542343">
        <w:rPr>
          <w:rFonts w:ascii="Arial" w:eastAsia="Times New Roman" w:hAnsi="Arial" w:cs="Arial"/>
          <w:color w:val="000000"/>
          <w:sz w:val="23"/>
          <w:szCs w:val="23"/>
        </w:rPr>
        <w:t>.</w:t>
      </w:r>
      <w:r w:rsidRPr="00182A5F">
        <w:rPr>
          <w:rFonts w:ascii="Arial" w:eastAsia="Times New Roman" w:hAnsi="Arial" w:cs="Arial"/>
          <w:color w:val="000000"/>
          <w:sz w:val="23"/>
          <w:szCs w:val="23"/>
        </w:rPr>
        <w:t xml:space="preserve"> </w:t>
      </w:r>
    </w:p>
    <w:p w:rsidR="00EA5C80" w:rsidRDefault="008626B3" w:rsidP="00542343">
      <w:pPr>
        <w:spacing w:after="0"/>
        <w:rPr>
          <w:rFonts w:ascii="Arial" w:eastAsia="Times New Roman" w:hAnsi="Arial" w:cs="Arial"/>
          <w:color w:val="000000"/>
          <w:sz w:val="23"/>
          <w:szCs w:val="23"/>
        </w:rPr>
      </w:pPr>
      <w:r w:rsidRPr="008626B3">
        <w:rPr>
          <w:rFonts w:ascii="Arial" w:eastAsia="Times New Roman" w:hAnsi="Arial" w:cs="Arial"/>
          <w:b/>
          <w:color w:val="000000"/>
          <w:sz w:val="23"/>
          <w:szCs w:val="23"/>
        </w:rPr>
        <w:t>A:</w:t>
      </w:r>
      <w:r>
        <w:rPr>
          <w:rFonts w:ascii="Arial" w:eastAsia="Times New Roman" w:hAnsi="Arial" w:cs="Arial"/>
          <w:color w:val="000000"/>
          <w:sz w:val="23"/>
          <w:szCs w:val="23"/>
        </w:rPr>
        <w:t xml:space="preserve"> T</w:t>
      </w:r>
      <w:r w:rsidR="00F8411E" w:rsidRPr="00182A5F">
        <w:rPr>
          <w:rFonts w:ascii="Arial" w:eastAsia="Times New Roman" w:hAnsi="Arial" w:cs="Arial"/>
          <w:color w:val="000000"/>
          <w:sz w:val="23"/>
          <w:szCs w:val="23"/>
        </w:rPr>
        <w:t xml:space="preserve">hat is not the intention - budget language should be read in conjunction with 3012-c and this represents only those that were changed; an earlier section of both law and regulation talks about the other 60 being grounded in NYS Teaching Standards and use of the rubric; point taken and </w:t>
      </w:r>
      <w:r>
        <w:rPr>
          <w:rFonts w:ascii="Arial" w:eastAsia="Times New Roman" w:hAnsi="Arial" w:cs="Arial"/>
          <w:color w:val="000000"/>
          <w:sz w:val="23"/>
          <w:szCs w:val="23"/>
        </w:rPr>
        <w:t xml:space="preserve">we </w:t>
      </w:r>
      <w:r w:rsidR="00F8411E" w:rsidRPr="00182A5F">
        <w:rPr>
          <w:rFonts w:ascii="Arial" w:eastAsia="Times New Roman" w:hAnsi="Arial" w:cs="Arial"/>
          <w:color w:val="000000"/>
          <w:sz w:val="23"/>
          <w:szCs w:val="23"/>
        </w:rPr>
        <w:t>will work to make that intention more clear in the ultimate</w:t>
      </w:r>
      <w:r w:rsidR="002327E2">
        <w:rPr>
          <w:rFonts w:ascii="Arial" w:eastAsia="Times New Roman" w:hAnsi="Arial" w:cs="Arial"/>
          <w:color w:val="000000"/>
          <w:sz w:val="23"/>
          <w:szCs w:val="23"/>
        </w:rPr>
        <w:t xml:space="preserve"> regulations. </w:t>
      </w:r>
      <w:r w:rsidR="00F8411E" w:rsidRPr="00182A5F">
        <w:rPr>
          <w:rFonts w:ascii="Times New Roman" w:eastAsia="Times New Roman" w:hAnsi="Times New Roman" w:cs="Times New Roman"/>
          <w:sz w:val="24"/>
          <w:szCs w:val="24"/>
        </w:rPr>
        <w:br/>
      </w:r>
      <w:r w:rsidR="00F8411E" w:rsidRPr="00182A5F">
        <w:rPr>
          <w:rFonts w:ascii="Times New Roman" w:eastAsia="Times New Roman" w:hAnsi="Times New Roman" w:cs="Times New Roman"/>
          <w:sz w:val="24"/>
          <w:szCs w:val="24"/>
        </w:rPr>
        <w:br/>
      </w:r>
      <w:r w:rsidR="00F8411E" w:rsidRPr="008626B3">
        <w:rPr>
          <w:rFonts w:ascii="Arial" w:eastAsia="Times New Roman" w:hAnsi="Arial" w:cs="Arial"/>
          <w:b/>
          <w:color w:val="000000"/>
          <w:sz w:val="23"/>
          <w:szCs w:val="23"/>
        </w:rPr>
        <w:t>Q:</w:t>
      </w:r>
      <w:r w:rsidR="00F8411E" w:rsidRPr="00182A5F">
        <w:rPr>
          <w:rFonts w:ascii="Arial" w:eastAsia="Times New Roman" w:hAnsi="Arial" w:cs="Arial"/>
          <w:color w:val="000000"/>
          <w:sz w:val="23"/>
          <w:szCs w:val="23"/>
        </w:rPr>
        <w:t xml:space="preserve"> </w:t>
      </w:r>
      <w:r w:rsidR="005D4E4F">
        <w:rPr>
          <w:rFonts w:ascii="Arial" w:eastAsia="Times New Roman" w:hAnsi="Arial" w:cs="Arial"/>
          <w:color w:val="000000"/>
          <w:sz w:val="23"/>
          <w:szCs w:val="23"/>
        </w:rPr>
        <w:t xml:space="preserve">The </w:t>
      </w:r>
      <w:r w:rsidR="00F8411E" w:rsidRPr="00182A5F">
        <w:rPr>
          <w:rFonts w:ascii="Arial" w:eastAsia="Times New Roman" w:hAnsi="Arial" w:cs="Arial"/>
          <w:color w:val="000000"/>
          <w:sz w:val="23"/>
          <w:szCs w:val="23"/>
        </w:rPr>
        <w:t>next section talks about one of the four ways to evaluate other than 31 points</w:t>
      </w:r>
      <w:r w:rsidR="005D4E4F">
        <w:rPr>
          <w:rFonts w:ascii="Arial" w:eastAsia="Times New Roman" w:hAnsi="Arial" w:cs="Arial"/>
          <w:color w:val="000000"/>
          <w:sz w:val="23"/>
          <w:szCs w:val="23"/>
        </w:rPr>
        <w:t xml:space="preserve">, </w:t>
      </w:r>
      <w:r w:rsidR="00F8411E" w:rsidRPr="00182A5F">
        <w:rPr>
          <w:rFonts w:ascii="Arial" w:eastAsia="Times New Roman" w:hAnsi="Arial" w:cs="Arial"/>
          <w:color w:val="000000"/>
          <w:sz w:val="23"/>
          <w:szCs w:val="23"/>
        </w:rPr>
        <w:t xml:space="preserve">the </w:t>
      </w:r>
      <w:r w:rsidR="00F8411E" w:rsidRPr="00542343">
        <w:rPr>
          <w:rFonts w:ascii="Arial" w:eastAsia="Times New Roman" w:hAnsi="Arial" w:cs="Arial"/>
          <w:b/>
          <w:color w:val="000000"/>
          <w:sz w:val="23"/>
          <w:szCs w:val="23"/>
        </w:rPr>
        <w:t xml:space="preserve">analysis of artifacts </w:t>
      </w:r>
      <w:r w:rsidR="00F8411E" w:rsidRPr="00182A5F">
        <w:rPr>
          <w:rFonts w:ascii="Arial" w:eastAsia="Times New Roman" w:hAnsi="Arial" w:cs="Arial"/>
          <w:color w:val="000000"/>
          <w:sz w:val="23"/>
          <w:szCs w:val="23"/>
        </w:rPr>
        <w:t>throug</w:t>
      </w:r>
      <w:r w:rsidR="00F8411E">
        <w:rPr>
          <w:rFonts w:ascii="Arial" w:eastAsia="Times New Roman" w:hAnsi="Arial" w:cs="Arial"/>
          <w:color w:val="000000"/>
          <w:sz w:val="23"/>
          <w:szCs w:val="23"/>
        </w:rPr>
        <w:t>h structured review process.  Wi</w:t>
      </w:r>
      <w:r w:rsidR="00F8411E" w:rsidRPr="00182A5F">
        <w:rPr>
          <w:rFonts w:ascii="Arial" w:eastAsia="Times New Roman" w:hAnsi="Arial" w:cs="Arial"/>
          <w:color w:val="000000"/>
          <w:sz w:val="23"/>
          <w:szCs w:val="23"/>
        </w:rPr>
        <w:t>ll that be prescribed?</w:t>
      </w:r>
    </w:p>
    <w:p w:rsidR="00EA5C80" w:rsidRDefault="00F8411E" w:rsidP="00542343">
      <w:pPr>
        <w:spacing w:after="0"/>
        <w:rPr>
          <w:rFonts w:ascii="Arial" w:eastAsia="Times New Roman" w:hAnsi="Arial" w:cs="Arial"/>
          <w:color w:val="000000"/>
          <w:sz w:val="23"/>
          <w:szCs w:val="23"/>
        </w:rPr>
      </w:pPr>
      <w:r w:rsidRPr="008626B3">
        <w:rPr>
          <w:rFonts w:ascii="Arial" w:eastAsia="Times New Roman" w:hAnsi="Arial" w:cs="Arial"/>
          <w:b/>
          <w:color w:val="000000"/>
          <w:sz w:val="23"/>
          <w:szCs w:val="23"/>
        </w:rPr>
        <w:t>A:</w:t>
      </w:r>
      <w:r w:rsidRPr="00182A5F">
        <w:rPr>
          <w:rFonts w:ascii="Arial" w:eastAsia="Times New Roman" w:hAnsi="Arial" w:cs="Arial"/>
          <w:color w:val="000000"/>
          <w:sz w:val="23"/>
          <w:szCs w:val="23"/>
        </w:rPr>
        <w:t xml:space="preserve"> </w:t>
      </w:r>
      <w:r w:rsidR="005D4E4F">
        <w:rPr>
          <w:rFonts w:ascii="Arial" w:eastAsia="Times New Roman" w:hAnsi="Arial" w:cs="Arial"/>
          <w:color w:val="000000"/>
          <w:sz w:val="23"/>
          <w:szCs w:val="23"/>
        </w:rPr>
        <w:t xml:space="preserve">SED </w:t>
      </w:r>
      <w:r w:rsidRPr="00182A5F">
        <w:rPr>
          <w:rFonts w:ascii="Arial" w:eastAsia="Times New Roman" w:hAnsi="Arial" w:cs="Arial"/>
          <w:color w:val="000000"/>
          <w:sz w:val="23"/>
          <w:szCs w:val="23"/>
        </w:rPr>
        <w:t>will provide some guidance on how NYSED would describe that (referenced National Bo</w:t>
      </w:r>
      <w:r w:rsidR="005D4E4F">
        <w:rPr>
          <w:rFonts w:ascii="Arial" w:eastAsia="Times New Roman" w:hAnsi="Arial" w:cs="Arial"/>
          <w:color w:val="000000"/>
          <w:sz w:val="23"/>
          <w:szCs w:val="23"/>
        </w:rPr>
        <w:t xml:space="preserve">ard Cert and artifact binders); </w:t>
      </w:r>
      <w:r w:rsidRPr="00182A5F">
        <w:rPr>
          <w:rFonts w:ascii="Arial" w:eastAsia="Times New Roman" w:hAnsi="Arial" w:cs="Arial"/>
          <w:color w:val="000000"/>
          <w:sz w:val="23"/>
          <w:szCs w:val="23"/>
        </w:rPr>
        <w:t>unlike survey instruments</w:t>
      </w:r>
      <w:r w:rsidR="005D4E4F">
        <w:rPr>
          <w:rFonts w:ascii="Arial" w:eastAsia="Times New Roman" w:hAnsi="Arial" w:cs="Arial"/>
          <w:color w:val="000000"/>
          <w:sz w:val="23"/>
          <w:szCs w:val="23"/>
        </w:rPr>
        <w:t>,</w:t>
      </w:r>
      <w:r w:rsidRPr="00182A5F">
        <w:rPr>
          <w:rFonts w:ascii="Arial" w:eastAsia="Times New Roman" w:hAnsi="Arial" w:cs="Arial"/>
          <w:color w:val="000000"/>
          <w:sz w:val="23"/>
          <w:szCs w:val="23"/>
        </w:rPr>
        <w:t xml:space="preserve"> </w:t>
      </w:r>
      <w:r>
        <w:rPr>
          <w:rFonts w:ascii="Arial" w:eastAsia="Times New Roman" w:hAnsi="Arial" w:cs="Arial"/>
          <w:color w:val="000000"/>
          <w:sz w:val="23"/>
          <w:szCs w:val="23"/>
        </w:rPr>
        <w:t>there are not necessarily resear</w:t>
      </w:r>
      <w:r w:rsidRPr="00182A5F">
        <w:rPr>
          <w:rFonts w:ascii="Arial" w:eastAsia="Times New Roman" w:hAnsi="Arial" w:cs="Arial"/>
          <w:color w:val="000000"/>
          <w:sz w:val="23"/>
          <w:szCs w:val="23"/>
        </w:rPr>
        <w:t>ch based models for this</w:t>
      </w:r>
      <w:r w:rsidR="005D4E4F">
        <w:rPr>
          <w:rFonts w:ascii="Arial" w:eastAsia="Times New Roman" w:hAnsi="Arial" w:cs="Arial"/>
          <w:color w:val="000000"/>
          <w:sz w:val="23"/>
          <w:szCs w:val="23"/>
        </w:rPr>
        <w:t>.</w:t>
      </w:r>
      <w:r w:rsidRPr="00182A5F">
        <w:rPr>
          <w:rFonts w:ascii="Arial" w:eastAsia="Times New Roman" w:hAnsi="Arial" w:cs="Arial"/>
          <w:color w:val="000000"/>
          <w:sz w:val="23"/>
          <w:szCs w:val="23"/>
        </w:rPr>
        <w:t xml:space="preserve"> </w:t>
      </w:r>
      <w:r w:rsidRPr="00182A5F">
        <w:rPr>
          <w:rFonts w:ascii="Times New Roman" w:eastAsia="Times New Roman" w:hAnsi="Times New Roman" w:cs="Times New Roman"/>
          <w:sz w:val="24"/>
          <w:szCs w:val="24"/>
        </w:rPr>
        <w:br/>
      </w:r>
      <w:r w:rsidRPr="00182A5F">
        <w:rPr>
          <w:rFonts w:ascii="Times New Roman" w:eastAsia="Times New Roman" w:hAnsi="Times New Roman" w:cs="Times New Roman"/>
          <w:sz w:val="24"/>
          <w:szCs w:val="24"/>
        </w:rPr>
        <w:br/>
      </w:r>
      <w:r w:rsidRPr="008626B3">
        <w:rPr>
          <w:rFonts w:ascii="Arial" w:eastAsia="Times New Roman" w:hAnsi="Arial" w:cs="Arial"/>
          <w:b/>
          <w:color w:val="000000"/>
          <w:sz w:val="23"/>
          <w:szCs w:val="23"/>
        </w:rPr>
        <w:t>Q:</w:t>
      </w:r>
      <w:r w:rsidR="005D4E4F">
        <w:rPr>
          <w:rFonts w:ascii="Arial" w:eastAsia="Times New Roman" w:hAnsi="Arial" w:cs="Arial"/>
          <w:color w:val="000000"/>
          <w:sz w:val="23"/>
          <w:szCs w:val="23"/>
        </w:rPr>
        <w:t xml:space="preserve"> N</w:t>
      </w:r>
      <w:r w:rsidRPr="00182A5F">
        <w:rPr>
          <w:rFonts w:ascii="Arial" w:eastAsia="Times New Roman" w:hAnsi="Arial" w:cs="Arial"/>
          <w:color w:val="000000"/>
          <w:sz w:val="23"/>
          <w:szCs w:val="23"/>
        </w:rPr>
        <w:t xml:space="preserve">ot all of </w:t>
      </w:r>
      <w:r w:rsidRPr="00542343">
        <w:rPr>
          <w:rFonts w:ascii="Arial" w:eastAsia="Times New Roman" w:hAnsi="Arial" w:cs="Arial"/>
          <w:b/>
          <w:color w:val="000000"/>
          <w:sz w:val="23"/>
          <w:szCs w:val="23"/>
        </w:rPr>
        <w:t>the lead eval</w:t>
      </w:r>
      <w:r w:rsidR="005D4E4F" w:rsidRPr="00542343">
        <w:rPr>
          <w:rFonts w:ascii="Arial" w:eastAsia="Times New Roman" w:hAnsi="Arial" w:cs="Arial"/>
          <w:b/>
          <w:color w:val="000000"/>
          <w:sz w:val="23"/>
          <w:szCs w:val="23"/>
        </w:rPr>
        <w:t>uator</w:t>
      </w:r>
      <w:r w:rsidRPr="00542343">
        <w:rPr>
          <w:rFonts w:ascii="Arial" w:eastAsia="Times New Roman" w:hAnsi="Arial" w:cs="Arial"/>
          <w:b/>
          <w:color w:val="000000"/>
          <w:sz w:val="23"/>
          <w:szCs w:val="23"/>
        </w:rPr>
        <w:t xml:space="preserve"> criteria</w:t>
      </w:r>
      <w:r w:rsidRPr="00182A5F">
        <w:rPr>
          <w:rFonts w:ascii="Arial" w:eastAsia="Times New Roman" w:hAnsi="Arial" w:cs="Arial"/>
          <w:color w:val="000000"/>
          <w:sz w:val="23"/>
          <w:szCs w:val="23"/>
        </w:rPr>
        <w:t xml:space="preserve"> are being met (i.e. new data system) - getting questions re: how we can become lead certified evaluators if can’t meet all 9</w:t>
      </w:r>
      <w:r w:rsidR="00EA5C80">
        <w:rPr>
          <w:rFonts w:ascii="Arial" w:eastAsia="Times New Roman" w:hAnsi="Arial" w:cs="Arial"/>
          <w:color w:val="000000"/>
          <w:sz w:val="23"/>
          <w:szCs w:val="23"/>
        </w:rPr>
        <w:t>.</w:t>
      </w:r>
    </w:p>
    <w:p w:rsidR="00542343" w:rsidRDefault="00F8411E" w:rsidP="00542343">
      <w:pPr>
        <w:spacing w:after="0"/>
        <w:rPr>
          <w:rFonts w:ascii="Arial" w:eastAsia="Times New Roman" w:hAnsi="Arial" w:cs="Arial"/>
          <w:color w:val="000000"/>
          <w:sz w:val="23"/>
          <w:szCs w:val="23"/>
        </w:rPr>
      </w:pPr>
      <w:r w:rsidRPr="008626B3">
        <w:rPr>
          <w:rFonts w:ascii="Arial" w:eastAsia="Times New Roman" w:hAnsi="Arial" w:cs="Arial"/>
          <w:b/>
          <w:color w:val="000000"/>
          <w:sz w:val="23"/>
          <w:szCs w:val="23"/>
        </w:rPr>
        <w:t>A:</w:t>
      </w:r>
      <w:r w:rsidRPr="00182A5F">
        <w:rPr>
          <w:rFonts w:ascii="Arial" w:eastAsia="Times New Roman" w:hAnsi="Arial" w:cs="Arial"/>
          <w:color w:val="000000"/>
          <w:sz w:val="23"/>
          <w:szCs w:val="23"/>
        </w:rPr>
        <w:t xml:space="preserve"> our ex</w:t>
      </w:r>
      <w:r>
        <w:rPr>
          <w:rFonts w:ascii="Arial" w:eastAsia="Times New Roman" w:hAnsi="Arial" w:cs="Arial"/>
          <w:color w:val="000000"/>
          <w:sz w:val="23"/>
          <w:szCs w:val="23"/>
        </w:rPr>
        <w:t xml:space="preserve">pectation is we will get to all </w:t>
      </w:r>
      <w:r w:rsidRPr="00182A5F">
        <w:rPr>
          <w:rFonts w:ascii="Arial" w:eastAsia="Times New Roman" w:hAnsi="Arial" w:cs="Arial"/>
          <w:color w:val="000000"/>
          <w:sz w:val="23"/>
          <w:szCs w:val="23"/>
        </w:rPr>
        <w:t>of the 9 in some form although will not spend as much time on all of those</w:t>
      </w:r>
      <w:r w:rsidR="005D4E4F">
        <w:rPr>
          <w:rFonts w:ascii="Arial" w:eastAsia="Times New Roman" w:hAnsi="Arial" w:cs="Arial"/>
          <w:color w:val="000000"/>
          <w:sz w:val="23"/>
          <w:szCs w:val="23"/>
        </w:rPr>
        <w:t xml:space="preserve">.  SED </w:t>
      </w:r>
      <w:r w:rsidRPr="00182A5F">
        <w:rPr>
          <w:rFonts w:ascii="Arial" w:eastAsia="Times New Roman" w:hAnsi="Arial" w:cs="Arial"/>
          <w:color w:val="000000"/>
          <w:sz w:val="23"/>
          <w:szCs w:val="23"/>
        </w:rPr>
        <w:t>will look back at that with the team and through guidance may provide what constitute</w:t>
      </w:r>
      <w:r w:rsidR="005D4E4F">
        <w:rPr>
          <w:rFonts w:ascii="Arial" w:eastAsia="Times New Roman" w:hAnsi="Arial" w:cs="Arial"/>
          <w:color w:val="000000"/>
          <w:sz w:val="23"/>
          <w:szCs w:val="23"/>
        </w:rPr>
        <w:t>s</w:t>
      </w:r>
      <w:r w:rsidRPr="00182A5F">
        <w:rPr>
          <w:rFonts w:ascii="Arial" w:eastAsia="Times New Roman" w:hAnsi="Arial" w:cs="Arial"/>
          <w:color w:val="000000"/>
          <w:sz w:val="23"/>
          <w:szCs w:val="23"/>
        </w:rPr>
        <w:t xml:space="preserve"> adequate training</w:t>
      </w:r>
      <w:r w:rsidR="005D4E4F">
        <w:rPr>
          <w:rFonts w:ascii="Arial" w:eastAsia="Times New Roman" w:hAnsi="Arial" w:cs="Arial"/>
          <w:color w:val="000000"/>
          <w:sz w:val="23"/>
          <w:szCs w:val="23"/>
        </w:rPr>
        <w:t>.</w:t>
      </w:r>
      <w:r w:rsidRPr="00182A5F">
        <w:rPr>
          <w:rFonts w:ascii="Times New Roman" w:eastAsia="Times New Roman" w:hAnsi="Times New Roman" w:cs="Times New Roman"/>
          <w:sz w:val="24"/>
          <w:szCs w:val="24"/>
        </w:rPr>
        <w:br/>
      </w:r>
      <w:r w:rsidRPr="00182A5F">
        <w:rPr>
          <w:rFonts w:ascii="Times New Roman" w:eastAsia="Times New Roman" w:hAnsi="Times New Roman" w:cs="Times New Roman"/>
          <w:sz w:val="24"/>
          <w:szCs w:val="24"/>
        </w:rPr>
        <w:br/>
      </w:r>
      <w:r w:rsidRPr="008626B3">
        <w:rPr>
          <w:rFonts w:ascii="Arial" w:eastAsia="Times New Roman" w:hAnsi="Arial" w:cs="Arial"/>
          <w:b/>
          <w:color w:val="000000"/>
          <w:sz w:val="23"/>
          <w:szCs w:val="23"/>
        </w:rPr>
        <w:t>Q:</w:t>
      </w:r>
      <w:r w:rsidR="005D4E4F">
        <w:rPr>
          <w:rFonts w:ascii="Arial" w:eastAsia="Times New Roman" w:hAnsi="Arial" w:cs="Arial"/>
          <w:color w:val="000000"/>
          <w:sz w:val="23"/>
          <w:szCs w:val="23"/>
        </w:rPr>
        <w:t xml:space="preserve"> R</w:t>
      </w:r>
      <w:r w:rsidRPr="00182A5F">
        <w:rPr>
          <w:rFonts w:ascii="Arial" w:eastAsia="Times New Roman" w:hAnsi="Arial" w:cs="Arial"/>
          <w:color w:val="000000"/>
          <w:sz w:val="23"/>
          <w:szCs w:val="23"/>
        </w:rPr>
        <w:t xml:space="preserve">e: </w:t>
      </w:r>
      <w:r w:rsidRPr="00542343">
        <w:rPr>
          <w:rFonts w:ascii="Arial" w:eastAsia="Times New Roman" w:hAnsi="Arial" w:cs="Arial"/>
          <w:b/>
          <w:color w:val="000000"/>
          <w:sz w:val="23"/>
          <w:szCs w:val="23"/>
        </w:rPr>
        <w:t>probationary teacher</w:t>
      </w:r>
      <w:r w:rsidR="00542343">
        <w:rPr>
          <w:rFonts w:ascii="Arial" w:eastAsia="Times New Roman" w:hAnsi="Arial" w:cs="Arial"/>
          <w:b/>
          <w:color w:val="000000"/>
          <w:sz w:val="23"/>
          <w:szCs w:val="23"/>
        </w:rPr>
        <w:t xml:space="preserve"> dismissal</w:t>
      </w:r>
      <w:r w:rsidRPr="00182A5F">
        <w:rPr>
          <w:rFonts w:ascii="Arial" w:eastAsia="Times New Roman" w:hAnsi="Arial" w:cs="Arial"/>
          <w:color w:val="000000"/>
          <w:sz w:val="23"/>
          <w:szCs w:val="23"/>
        </w:rPr>
        <w:t xml:space="preserve"> - while </w:t>
      </w:r>
      <w:r w:rsidR="002327E2">
        <w:rPr>
          <w:rFonts w:ascii="Arial" w:eastAsia="Times New Roman" w:hAnsi="Arial" w:cs="Arial"/>
          <w:color w:val="000000"/>
          <w:sz w:val="23"/>
          <w:szCs w:val="23"/>
        </w:rPr>
        <w:t xml:space="preserve">an </w:t>
      </w:r>
      <w:r w:rsidRPr="00182A5F">
        <w:rPr>
          <w:rFonts w:ascii="Arial" w:eastAsia="Times New Roman" w:hAnsi="Arial" w:cs="Arial"/>
          <w:color w:val="000000"/>
          <w:sz w:val="23"/>
          <w:szCs w:val="23"/>
        </w:rPr>
        <w:t xml:space="preserve">appeal </w:t>
      </w:r>
      <w:r w:rsidR="002327E2">
        <w:rPr>
          <w:rFonts w:ascii="Arial" w:eastAsia="Times New Roman" w:hAnsi="Arial" w:cs="Arial"/>
          <w:color w:val="000000"/>
          <w:sz w:val="23"/>
          <w:szCs w:val="23"/>
        </w:rPr>
        <w:t xml:space="preserve">is </w:t>
      </w:r>
      <w:r w:rsidRPr="00182A5F">
        <w:rPr>
          <w:rFonts w:ascii="Arial" w:eastAsia="Times New Roman" w:hAnsi="Arial" w:cs="Arial"/>
          <w:color w:val="000000"/>
          <w:sz w:val="23"/>
          <w:szCs w:val="23"/>
        </w:rPr>
        <w:t xml:space="preserve">being pursued, district cannot dismiss based on performance </w:t>
      </w:r>
    </w:p>
    <w:p w:rsidR="00542343" w:rsidRDefault="00F8411E" w:rsidP="00542343">
      <w:pPr>
        <w:spacing w:after="0"/>
        <w:rPr>
          <w:rFonts w:ascii="Arial" w:eastAsia="Times New Roman" w:hAnsi="Arial" w:cs="Arial"/>
          <w:b/>
          <w:color w:val="000000"/>
          <w:sz w:val="23"/>
          <w:szCs w:val="23"/>
        </w:rPr>
      </w:pPr>
      <w:r w:rsidRPr="008626B3">
        <w:rPr>
          <w:rFonts w:ascii="Arial" w:eastAsia="Times New Roman" w:hAnsi="Arial" w:cs="Arial"/>
          <w:b/>
          <w:color w:val="000000"/>
          <w:sz w:val="23"/>
          <w:szCs w:val="23"/>
        </w:rPr>
        <w:t>A:</w:t>
      </w:r>
      <w:r w:rsidRPr="00182A5F">
        <w:rPr>
          <w:rFonts w:ascii="Arial" w:eastAsia="Times New Roman" w:hAnsi="Arial" w:cs="Arial"/>
          <w:color w:val="000000"/>
          <w:sz w:val="23"/>
          <w:szCs w:val="23"/>
        </w:rPr>
        <w:t xml:space="preserve"> </w:t>
      </w:r>
      <w:r w:rsidR="005D4E4F">
        <w:rPr>
          <w:rFonts w:ascii="Arial" w:eastAsia="Times New Roman" w:hAnsi="Arial" w:cs="Arial"/>
          <w:color w:val="000000"/>
          <w:sz w:val="23"/>
          <w:szCs w:val="23"/>
        </w:rPr>
        <w:t xml:space="preserve">SED has </w:t>
      </w:r>
      <w:r w:rsidRPr="00182A5F">
        <w:rPr>
          <w:rFonts w:ascii="Arial" w:eastAsia="Times New Roman" w:hAnsi="Arial" w:cs="Arial"/>
          <w:color w:val="000000"/>
          <w:sz w:val="23"/>
          <w:szCs w:val="23"/>
        </w:rPr>
        <w:t>every intention to protect discretion of school districts to dismiss probationary teachers</w:t>
      </w:r>
      <w:r w:rsidR="005D4E4F">
        <w:rPr>
          <w:rFonts w:ascii="Arial" w:eastAsia="Times New Roman" w:hAnsi="Arial" w:cs="Arial"/>
          <w:color w:val="000000"/>
          <w:sz w:val="23"/>
          <w:szCs w:val="23"/>
        </w:rPr>
        <w:t>. H</w:t>
      </w:r>
      <w:r w:rsidRPr="00182A5F">
        <w:rPr>
          <w:rFonts w:ascii="Arial" w:eastAsia="Times New Roman" w:hAnsi="Arial" w:cs="Arial"/>
          <w:color w:val="000000"/>
          <w:sz w:val="23"/>
          <w:szCs w:val="23"/>
        </w:rPr>
        <w:t>owever, evaluations must be considered whe</w:t>
      </w:r>
      <w:r w:rsidR="005D4E4F">
        <w:rPr>
          <w:rFonts w:ascii="Arial" w:eastAsia="Times New Roman" w:hAnsi="Arial" w:cs="Arial"/>
          <w:color w:val="000000"/>
          <w:sz w:val="23"/>
          <w:szCs w:val="23"/>
        </w:rPr>
        <w:t xml:space="preserve">n making employment decisions. The </w:t>
      </w:r>
      <w:r w:rsidRPr="00182A5F">
        <w:rPr>
          <w:rFonts w:ascii="Arial" w:eastAsia="Times New Roman" w:hAnsi="Arial" w:cs="Arial"/>
          <w:color w:val="000000"/>
          <w:sz w:val="23"/>
          <w:szCs w:val="23"/>
        </w:rPr>
        <w:t>intention is eval</w:t>
      </w:r>
      <w:r w:rsidR="005D4E4F">
        <w:rPr>
          <w:rFonts w:ascii="Arial" w:eastAsia="Times New Roman" w:hAnsi="Arial" w:cs="Arial"/>
          <w:color w:val="000000"/>
          <w:sz w:val="23"/>
          <w:szCs w:val="23"/>
        </w:rPr>
        <w:t>uation</w:t>
      </w:r>
      <w:r w:rsidRPr="00182A5F">
        <w:rPr>
          <w:rFonts w:ascii="Arial" w:eastAsia="Times New Roman" w:hAnsi="Arial" w:cs="Arial"/>
          <w:color w:val="000000"/>
          <w:sz w:val="23"/>
          <w:szCs w:val="23"/>
        </w:rPr>
        <w:t xml:space="preserve"> will be considered when making decision re: termination but intention is not to diminish the rights of school districts to dismiss the employee.  School attorneys have varying views of this - governor and NYSED clear on what this means and will issue additional guidance.  Language that performance be considered is not changed from 3012-c and the initial </w:t>
      </w:r>
      <w:proofErr w:type="spellStart"/>
      <w:r w:rsidRPr="00182A5F">
        <w:rPr>
          <w:rFonts w:ascii="Arial" w:eastAsia="Times New Roman" w:hAnsi="Arial" w:cs="Arial"/>
          <w:color w:val="000000"/>
          <w:sz w:val="23"/>
          <w:szCs w:val="23"/>
        </w:rPr>
        <w:t>regs</w:t>
      </w:r>
      <w:proofErr w:type="spellEnd"/>
      <w:r w:rsidRPr="00182A5F">
        <w:rPr>
          <w:rFonts w:ascii="Arial" w:eastAsia="Times New Roman" w:hAnsi="Arial" w:cs="Arial"/>
          <w:color w:val="000000"/>
          <w:sz w:val="23"/>
          <w:szCs w:val="23"/>
        </w:rPr>
        <w:t xml:space="preserve"> (or the RTTT application</w:t>
      </w:r>
      <w:proofErr w:type="gramStart"/>
      <w:r w:rsidRPr="00182A5F">
        <w:rPr>
          <w:rFonts w:ascii="Arial" w:eastAsia="Times New Roman" w:hAnsi="Arial" w:cs="Arial"/>
          <w:color w:val="000000"/>
          <w:sz w:val="23"/>
          <w:szCs w:val="23"/>
        </w:rPr>
        <w:t>)</w:t>
      </w:r>
      <w:proofErr w:type="gramEnd"/>
      <w:r w:rsidRPr="00182A5F">
        <w:rPr>
          <w:rFonts w:ascii="Times New Roman" w:eastAsia="Times New Roman" w:hAnsi="Times New Roman" w:cs="Times New Roman"/>
          <w:sz w:val="24"/>
          <w:szCs w:val="24"/>
        </w:rPr>
        <w:br/>
      </w:r>
      <w:r w:rsidRPr="00182A5F">
        <w:rPr>
          <w:rFonts w:ascii="Times New Roman" w:eastAsia="Times New Roman" w:hAnsi="Times New Roman" w:cs="Times New Roman"/>
          <w:sz w:val="24"/>
          <w:szCs w:val="24"/>
        </w:rPr>
        <w:br/>
      </w:r>
      <w:r w:rsidRPr="008626B3">
        <w:rPr>
          <w:rFonts w:ascii="Arial" w:eastAsia="Times New Roman" w:hAnsi="Arial" w:cs="Arial"/>
          <w:b/>
          <w:color w:val="000000"/>
          <w:sz w:val="23"/>
          <w:szCs w:val="23"/>
        </w:rPr>
        <w:t>Q:</w:t>
      </w:r>
      <w:r w:rsidR="005D4E4F">
        <w:rPr>
          <w:rFonts w:ascii="Arial" w:eastAsia="Times New Roman" w:hAnsi="Arial" w:cs="Arial"/>
          <w:color w:val="000000"/>
          <w:sz w:val="23"/>
          <w:szCs w:val="23"/>
        </w:rPr>
        <w:t xml:space="preserve"> I</w:t>
      </w:r>
      <w:r w:rsidRPr="00182A5F">
        <w:rPr>
          <w:rFonts w:ascii="Arial" w:eastAsia="Times New Roman" w:hAnsi="Arial" w:cs="Arial"/>
          <w:color w:val="000000"/>
          <w:sz w:val="23"/>
          <w:szCs w:val="23"/>
        </w:rPr>
        <w:t xml:space="preserve">s it your belief that we can still </w:t>
      </w:r>
      <w:r w:rsidRPr="00542343">
        <w:rPr>
          <w:rFonts w:ascii="Arial" w:eastAsia="Times New Roman" w:hAnsi="Arial" w:cs="Arial"/>
          <w:b/>
          <w:color w:val="000000"/>
          <w:sz w:val="23"/>
          <w:szCs w:val="23"/>
        </w:rPr>
        <w:t>release a probationary teacher prior to the end of the year</w:t>
      </w:r>
      <w:r w:rsidRPr="00182A5F">
        <w:rPr>
          <w:rFonts w:ascii="Arial" w:eastAsia="Times New Roman" w:hAnsi="Arial" w:cs="Arial"/>
          <w:color w:val="000000"/>
          <w:sz w:val="23"/>
          <w:szCs w:val="23"/>
        </w:rPr>
        <w:t xml:space="preserve"> if the situation warrants that?</w:t>
      </w:r>
      <w:r w:rsidRPr="00182A5F">
        <w:rPr>
          <w:rFonts w:ascii="Times New Roman" w:eastAsia="Times New Roman" w:hAnsi="Times New Roman" w:cs="Times New Roman"/>
          <w:sz w:val="24"/>
          <w:szCs w:val="24"/>
        </w:rPr>
        <w:br/>
      </w:r>
      <w:r w:rsidRPr="008626B3">
        <w:rPr>
          <w:rFonts w:ascii="Arial" w:eastAsia="Times New Roman" w:hAnsi="Arial" w:cs="Arial"/>
          <w:b/>
          <w:color w:val="000000"/>
          <w:sz w:val="23"/>
          <w:szCs w:val="23"/>
        </w:rPr>
        <w:t>A:</w:t>
      </w:r>
      <w:r w:rsidR="005D4E4F">
        <w:rPr>
          <w:rFonts w:ascii="Arial" w:eastAsia="Times New Roman" w:hAnsi="Arial" w:cs="Arial"/>
          <w:color w:val="000000"/>
          <w:sz w:val="23"/>
          <w:szCs w:val="23"/>
        </w:rPr>
        <w:t xml:space="preserve"> T</w:t>
      </w:r>
      <w:r w:rsidRPr="00182A5F">
        <w:rPr>
          <w:rFonts w:ascii="Arial" w:eastAsia="Times New Roman" w:hAnsi="Arial" w:cs="Arial"/>
          <w:color w:val="000000"/>
          <w:sz w:val="23"/>
          <w:szCs w:val="23"/>
        </w:rPr>
        <w:t xml:space="preserve">his is where we count on a super to test the line between legal and hypothetical! In </w:t>
      </w:r>
      <w:r w:rsidR="005D4E4F">
        <w:rPr>
          <w:rFonts w:ascii="Arial" w:eastAsia="Times New Roman" w:hAnsi="Arial" w:cs="Arial"/>
          <w:color w:val="000000"/>
          <w:sz w:val="23"/>
          <w:szCs w:val="23"/>
        </w:rPr>
        <w:t xml:space="preserve">a </w:t>
      </w:r>
      <w:r w:rsidRPr="00182A5F">
        <w:rPr>
          <w:rFonts w:ascii="Arial" w:eastAsia="Times New Roman" w:hAnsi="Arial" w:cs="Arial"/>
          <w:color w:val="000000"/>
          <w:sz w:val="23"/>
          <w:szCs w:val="23"/>
        </w:rPr>
        <w:t xml:space="preserve">hypothetical case where reason for termination was based specifically on the </w:t>
      </w:r>
      <w:proofErr w:type="spellStart"/>
      <w:r w:rsidRPr="00182A5F">
        <w:rPr>
          <w:rFonts w:ascii="Arial" w:eastAsia="Times New Roman" w:hAnsi="Arial" w:cs="Arial"/>
          <w:color w:val="000000"/>
          <w:sz w:val="23"/>
          <w:szCs w:val="23"/>
        </w:rPr>
        <w:t>eval</w:t>
      </w:r>
      <w:proofErr w:type="spellEnd"/>
      <w:r w:rsidRPr="00182A5F">
        <w:rPr>
          <w:rFonts w:ascii="Arial" w:eastAsia="Times New Roman" w:hAnsi="Arial" w:cs="Arial"/>
          <w:color w:val="000000"/>
          <w:sz w:val="23"/>
          <w:szCs w:val="23"/>
        </w:rPr>
        <w:t xml:space="preserve"> and that </w:t>
      </w:r>
      <w:proofErr w:type="spellStart"/>
      <w:r w:rsidRPr="00182A5F">
        <w:rPr>
          <w:rFonts w:ascii="Arial" w:eastAsia="Times New Roman" w:hAnsi="Arial" w:cs="Arial"/>
          <w:color w:val="000000"/>
          <w:sz w:val="23"/>
          <w:szCs w:val="23"/>
        </w:rPr>
        <w:t>eval</w:t>
      </w:r>
      <w:proofErr w:type="spellEnd"/>
      <w:r w:rsidRPr="00182A5F">
        <w:rPr>
          <w:rFonts w:ascii="Arial" w:eastAsia="Times New Roman" w:hAnsi="Arial" w:cs="Arial"/>
          <w:color w:val="000000"/>
          <w:sz w:val="23"/>
          <w:szCs w:val="23"/>
        </w:rPr>
        <w:t xml:space="preserve"> was subject to appeal</w:t>
      </w:r>
      <w:r w:rsidR="005D4E4F">
        <w:rPr>
          <w:rFonts w:ascii="Arial" w:eastAsia="Times New Roman" w:hAnsi="Arial" w:cs="Arial"/>
          <w:color w:val="000000"/>
          <w:sz w:val="23"/>
          <w:szCs w:val="23"/>
        </w:rPr>
        <w:t>. T</w:t>
      </w:r>
      <w:r w:rsidRPr="00182A5F">
        <w:rPr>
          <w:rFonts w:ascii="Arial" w:eastAsia="Times New Roman" w:hAnsi="Arial" w:cs="Arial"/>
          <w:color w:val="000000"/>
          <w:sz w:val="23"/>
          <w:szCs w:val="23"/>
        </w:rPr>
        <w:t>hat is different than when it is not the case. This is fact specific and would require c</w:t>
      </w:r>
      <w:r w:rsidR="005D4E4F">
        <w:rPr>
          <w:rFonts w:ascii="Arial" w:eastAsia="Times New Roman" w:hAnsi="Arial" w:cs="Arial"/>
          <w:color w:val="000000"/>
          <w:sz w:val="23"/>
          <w:szCs w:val="23"/>
        </w:rPr>
        <w:t>onsultant with legal counsel (a</w:t>
      </w:r>
      <w:r w:rsidRPr="00182A5F">
        <w:rPr>
          <w:rFonts w:ascii="Arial" w:eastAsia="Times New Roman" w:hAnsi="Arial" w:cs="Arial"/>
          <w:color w:val="000000"/>
          <w:sz w:val="23"/>
          <w:szCs w:val="23"/>
        </w:rPr>
        <w:t xml:space="preserve">s </w:t>
      </w:r>
      <w:r w:rsidR="005D4E4F">
        <w:rPr>
          <w:rFonts w:ascii="Arial" w:eastAsia="Times New Roman" w:hAnsi="Arial" w:cs="Arial"/>
          <w:color w:val="000000"/>
          <w:sz w:val="23"/>
          <w:szCs w:val="23"/>
        </w:rPr>
        <w:t xml:space="preserve">we </w:t>
      </w:r>
      <w:r w:rsidRPr="00182A5F">
        <w:rPr>
          <w:rFonts w:ascii="Arial" w:eastAsia="Times New Roman" w:hAnsi="Arial" w:cs="Arial"/>
          <w:color w:val="000000"/>
          <w:sz w:val="23"/>
          <w:szCs w:val="23"/>
        </w:rPr>
        <w:t>would advise any time there is this decision</w:t>
      </w:r>
      <w:r w:rsidR="005D4E4F">
        <w:rPr>
          <w:rFonts w:ascii="Arial" w:eastAsia="Times New Roman" w:hAnsi="Arial" w:cs="Arial"/>
          <w:color w:val="000000"/>
          <w:sz w:val="23"/>
          <w:szCs w:val="23"/>
        </w:rPr>
        <w:t xml:space="preserve"> like this</w:t>
      </w:r>
      <w:r w:rsidRPr="00182A5F">
        <w:rPr>
          <w:rFonts w:ascii="Arial" w:eastAsia="Times New Roman" w:hAnsi="Arial" w:cs="Arial"/>
          <w:color w:val="000000"/>
          <w:sz w:val="23"/>
          <w:szCs w:val="23"/>
        </w:rPr>
        <w:t xml:space="preserve"> to be made)</w:t>
      </w:r>
      <w:r w:rsidR="005D4E4F">
        <w:rPr>
          <w:rFonts w:ascii="Arial" w:eastAsia="Times New Roman" w:hAnsi="Arial" w:cs="Arial"/>
          <w:color w:val="000000"/>
          <w:sz w:val="23"/>
          <w:szCs w:val="23"/>
        </w:rPr>
        <w:t>.</w:t>
      </w:r>
      <w:r w:rsidRPr="00182A5F">
        <w:rPr>
          <w:rFonts w:ascii="Times New Roman" w:eastAsia="Times New Roman" w:hAnsi="Times New Roman" w:cs="Times New Roman"/>
          <w:sz w:val="24"/>
          <w:szCs w:val="24"/>
        </w:rPr>
        <w:br/>
      </w:r>
      <w:r w:rsidRPr="00182A5F">
        <w:rPr>
          <w:rFonts w:ascii="Times New Roman" w:eastAsia="Times New Roman" w:hAnsi="Times New Roman" w:cs="Times New Roman"/>
          <w:sz w:val="24"/>
          <w:szCs w:val="24"/>
        </w:rPr>
        <w:br/>
      </w:r>
      <w:r w:rsidRPr="008626B3">
        <w:rPr>
          <w:rFonts w:ascii="Arial" w:eastAsia="Times New Roman" w:hAnsi="Arial" w:cs="Arial"/>
          <w:b/>
          <w:color w:val="000000"/>
          <w:sz w:val="23"/>
          <w:szCs w:val="23"/>
        </w:rPr>
        <w:t>Q:</w:t>
      </w:r>
      <w:r w:rsidR="005D4E4F">
        <w:rPr>
          <w:rFonts w:ascii="Arial" w:eastAsia="Times New Roman" w:hAnsi="Arial" w:cs="Arial"/>
          <w:color w:val="000000"/>
          <w:sz w:val="23"/>
          <w:szCs w:val="23"/>
        </w:rPr>
        <w:t xml:space="preserve"> </w:t>
      </w:r>
      <w:r w:rsidR="00542343">
        <w:rPr>
          <w:rFonts w:ascii="Arial" w:eastAsia="Times New Roman" w:hAnsi="Arial" w:cs="Arial"/>
          <w:b/>
          <w:color w:val="000000"/>
          <w:sz w:val="23"/>
          <w:szCs w:val="23"/>
        </w:rPr>
        <w:t>S</w:t>
      </w:r>
      <w:r w:rsidR="00542343" w:rsidRPr="00542343">
        <w:rPr>
          <w:rFonts w:ascii="Arial" w:eastAsia="Times New Roman" w:hAnsi="Arial" w:cs="Arial"/>
          <w:b/>
          <w:color w:val="000000"/>
          <w:sz w:val="23"/>
          <w:szCs w:val="23"/>
        </w:rPr>
        <w:t xml:space="preserve">chool principals </w:t>
      </w:r>
      <w:r w:rsidRPr="00542343">
        <w:rPr>
          <w:rFonts w:ascii="Arial" w:eastAsia="Times New Roman" w:hAnsi="Arial" w:cs="Arial"/>
          <w:b/>
          <w:color w:val="000000"/>
          <w:sz w:val="23"/>
          <w:szCs w:val="23"/>
        </w:rPr>
        <w:t xml:space="preserve">remaining 29 </w:t>
      </w:r>
      <w:r w:rsidR="00EA5C80" w:rsidRPr="00542343">
        <w:rPr>
          <w:rFonts w:ascii="Arial" w:eastAsia="Times New Roman" w:hAnsi="Arial" w:cs="Arial"/>
          <w:b/>
          <w:color w:val="000000"/>
          <w:sz w:val="23"/>
          <w:szCs w:val="23"/>
        </w:rPr>
        <w:t>points</w:t>
      </w:r>
      <w:r w:rsidR="00EA5C80">
        <w:rPr>
          <w:rFonts w:ascii="Arial" w:eastAsia="Times New Roman" w:hAnsi="Arial" w:cs="Arial"/>
          <w:color w:val="000000"/>
          <w:sz w:val="23"/>
          <w:szCs w:val="23"/>
        </w:rPr>
        <w:t xml:space="preserve">, </w:t>
      </w:r>
      <w:r>
        <w:rPr>
          <w:rFonts w:ascii="Arial" w:eastAsia="Times New Roman" w:hAnsi="Arial" w:cs="Arial"/>
          <w:color w:val="000000"/>
          <w:sz w:val="23"/>
          <w:szCs w:val="23"/>
        </w:rPr>
        <w:t>goals and the criteria</w:t>
      </w:r>
      <w:r w:rsidR="00EA5C80">
        <w:rPr>
          <w:rFonts w:ascii="Arial" w:eastAsia="Times New Roman" w:hAnsi="Arial" w:cs="Arial"/>
          <w:color w:val="000000"/>
          <w:sz w:val="23"/>
          <w:szCs w:val="23"/>
        </w:rPr>
        <w:t xml:space="preserve"> around goals, </w:t>
      </w:r>
      <w:r w:rsidRPr="00182A5F">
        <w:rPr>
          <w:rFonts w:ascii="Arial" w:eastAsia="Times New Roman" w:hAnsi="Arial" w:cs="Arial"/>
          <w:color w:val="000000"/>
          <w:sz w:val="23"/>
          <w:szCs w:val="23"/>
        </w:rPr>
        <w:t>must there always be a goal related to teacher performance or can the full 60 points be based on the observation</w:t>
      </w:r>
      <w:r w:rsidR="00EA5C80">
        <w:rPr>
          <w:rFonts w:ascii="Arial" w:eastAsia="Times New Roman" w:hAnsi="Arial" w:cs="Arial"/>
          <w:color w:val="000000"/>
          <w:sz w:val="23"/>
          <w:szCs w:val="23"/>
        </w:rPr>
        <w:t>?</w:t>
      </w:r>
      <w:r w:rsidRPr="00182A5F">
        <w:rPr>
          <w:rFonts w:ascii="Times New Roman" w:eastAsia="Times New Roman" w:hAnsi="Times New Roman" w:cs="Times New Roman"/>
          <w:sz w:val="24"/>
          <w:szCs w:val="24"/>
        </w:rPr>
        <w:br/>
      </w:r>
      <w:r w:rsidRPr="008626B3">
        <w:rPr>
          <w:rFonts w:ascii="Arial" w:eastAsia="Times New Roman" w:hAnsi="Arial" w:cs="Arial"/>
          <w:b/>
          <w:color w:val="000000"/>
          <w:sz w:val="23"/>
          <w:szCs w:val="23"/>
        </w:rPr>
        <w:t>A:</w:t>
      </w:r>
      <w:bookmarkStart w:id="0" w:name="_GoBack"/>
      <w:bookmarkEnd w:id="0"/>
      <w:r w:rsidR="00EA5C80">
        <w:rPr>
          <w:rFonts w:ascii="Arial" w:eastAsia="Times New Roman" w:hAnsi="Arial" w:cs="Arial"/>
          <w:color w:val="000000"/>
          <w:sz w:val="23"/>
          <w:szCs w:val="23"/>
        </w:rPr>
        <w:t xml:space="preserve"> T</w:t>
      </w:r>
      <w:r w:rsidRPr="00182A5F">
        <w:rPr>
          <w:rFonts w:ascii="Arial" w:eastAsia="Times New Roman" w:hAnsi="Arial" w:cs="Arial"/>
          <w:color w:val="000000"/>
          <w:sz w:val="23"/>
          <w:szCs w:val="23"/>
        </w:rPr>
        <w:t xml:space="preserve">here is the intention for teacher effectiveness to be a goal, how that falls in the calculation of points may depend on the rubric </w:t>
      </w:r>
      <w:r w:rsidR="00EA5C80">
        <w:rPr>
          <w:rFonts w:ascii="Arial" w:eastAsia="Times New Roman" w:hAnsi="Arial" w:cs="Arial"/>
          <w:color w:val="000000"/>
          <w:sz w:val="23"/>
          <w:szCs w:val="23"/>
        </w:rPr>
        <w:t xml:space="preserve">(the principal rubric a district chooses) </w:t>
      </w:r>
      <w:r w:rsidRPr="00182A5F">
        <w:rPr>
          <w:rFonts w:ascii="Arial" w:eastAsia="Times New Roman" w:hAnsi="Arial" w:cs="Arial"/>
          <w:color w:val="000000"/>
          <w:sz w:val="23"/>
          <w:szCs w:val="23"/>
        </w:rPr>
        <w:t xml:space="preserve">and where it falls. </w:t>
      </w:r>
      <w:r w:rsidR="002327E2">
        <w:rPr>
          <w:rFonts w:ascii="Arial" w:eastAsia="Times New Roman" w:hAnsi="Arial" w:cs="Arial"/>
          <w:color w:val="000000"/>
          <w:sz w:val="23"/>
          <w:szCs w:val="23"/>
        </w:rPr>
        <w:t>SED will</w:t>
      </w:r>
      <w:r w:rsidRPr="00182A5F">
        <w:rPr>
          <w:rFonts w:ascii="Arial" w:eastAsia="Times New Roman" w:hAnsi="Arial" w:cs="Arial"/>
          <w:color w:val="000000"/>
          <w:sz w:val="23"/>
          <w:szCs w:val="23"/>
        </w:rPr>
        <w:t xml:space="preserve"> try to be clear on that in upcoming guidance.</w:t>
      </w:r>
      <w:r w:rsidRPr="00182A5F">
        <w:rPr>
          <w:rFonts w:ascii="Times New Roman" w:eastAsia="Times New Roman" w:hAnsi="Times New Roman" w:cs="Times New Roman"/>
          <w:sz w:val="24"/>
          <w:szCs w:val="24"/>
        </w:rPr>
        <w:br/>
      </w:r>
      <w:r w:rsidRPr="00182A5F">
        <w:rPr>
          <w:rFonts w:ascii="Times New Roman" w:eastAsia="Times New Roman" w:hAnsi="Times New Roman" w:cs="Times New Roman"/>
          <w:sz w:val="24"/>
          <w:szCs w:val="24"/>
        </w:rPr>
        <w:br/>
      </w:r>
    </w:p>
    <w:p w:rsidR="00542343" w:rsidRDefault="00542343" w:rsidP="00542343">
      <w:pPr>
        <w:spacing w:after="0"/>
        <w:rPr>
          <w:rFonts w:ascii="Arial" w:eastAsia="Times New Roman" w:hAnsi="Arial" w:cs="Arial"/>
          <w:b/>
          <w:color w:val="000000"/>
          <w:sz w:val="23"/>
          <w:szCs w:val="23"/>
        </w:rPr>
      </w:pPr>
    </w:p>
    <w:p w:rsidR="00EA5C80" w:rsidRDefault="00F8411E" w:rsidP="00542343">
      <w:pPr>
        <w:spacing w:after="0"/>
        <w:rPr>
          <w:rFonts w:ascii="Arial" w:eastAsia="Times New Roman" w:hAnsi="Arial" w:cs="Arial"/>
          <w:color w:val="000000"/>
          <w:sz w:val="23"/>
          <w:szCs w:val="23"/>
        </w:rPr>
      </w:pPr>
      <w:r w:rsidRPr="008626B3">
        <w:rPr>
          <w:rFonts w:ascii="Arial" w:eastAsia="Times New Roman" w:hAnsi="Arial" w:cs="Arial"/>
          <w:b/>
          <w:color w:val="000000"/>
          <w:sz w:val="23"/>
          <w:szCs w:val="23"/>
        </w:rPr>
        <w:lastRenderedPageBreak/>
        <w:t>Q:</w:t>
      </w:r>
      <w:r w:rsidR="00542343">
        <w:rPr>
          <w:rFonts w:ascii="Arial" w:eastAsia="Times New Roman" w:hAnsi="Arial" w:cs="Arial"/>
          <w:color w:val="000000"/>
          <w:sz w:val="23"/>
          <w:szCs w:val="23"/>
        </w:rPr>
        <w:t xml:space="preserve"> </w:t>
      </w:r>
      <w:r w:rsidR="00542343" w:rsidRPr="00542343">
        <w:rPr>
          <w:rFonts w:ascii="Arial" w:eastAsia="Times New Roman" w:hAnsi="Arial" w:cs="Arial"/>
          <w:b/>
          <w:color w:val="000000"/>
          <w:sz w:val="23"/>
          <w:szCs w:val="23"/>
        </w:rPr>
        <w:t>A</w:t>
      </w:r>
      <w:r w:rsidR="005D4E4F" w:rsidRPr="00542343">
        <w:rPr>
          <w:rFonts w:ascii="Arial" w:eastAsia="Times New Roman" w:hAnsi="Arial" w:cs="Arial"/>
          <w:b/>
          <w:color w:val="000000"/>
          <w:sz w:val="23"/>
          <w:szCs w:val="23"/>
        </w:rPr>
        <w:t>ssessment</w:t>
      </w:r>
      <w:r w:rsidR="005D4E4F">
        <w:rPr>
          <w:rFonts w:ascii="Arial" w:eastAsia="Times New Roman" w:hAnsi="Arial" w:cs="Arial"/>
          <w:color w:val="000000"/>
          <w:sz w:val="23"/>
          <w:szCs w:val="23"/>
        </w:rPr>
        <w:t> Choice of</w:t>
      </w:r>
      <w:r w:rsidRPr="00182A5F">
        <w:rPr>
          <w:rFonts w:ascii="Arial" w:eastAsia="Times New Roman" w:hAnsi="Arial" w:cs="Arial"/>
          <w:color w:val="000000"/>
          <w:sz w:val="23"/>
          <w:szCs w:val="23"/>
        </w:rPr>
        <w:t xml:space="preserve"> district, regional, BOCES developed needs “smart people around table and absent vested interest” - seeking clarity on what that looks like: can all 7th grade SS teachers from region come together to create?</w:t>
      </w:r>
      <w:r w:rsidRPr="00182A5F">
        <w:rPr>
          <w:rFonts w:ascii="Times New Roman" w:eastAsia="Times New Roman" w:hAnsi="Times New Roman" w:cs="Times New Roman"/>
          <w:sz w:val="24"/>
          <w:szCs w:val="24"/>
        </w:rPr>
        <w:br/>
      </w:r>
      <w:r w:rsidRPr="008626B3">
        <w:rPr>
          <w:rFonts w:ascii="Arial" w:eastAsia="Times New Roman" w:hAnsi="Arial" w:cs="Arial"/>
          <w:b/>
          <w:color w:val="000000"/>
          <w:sz w:val="23"/>
          <w:szCs w:val="23"/>
        </w:rPr>
        <w:t>A:</w:t>
      </w:r>
      <w:r w:rsidRPr="00182A5F">
        <w:rPr>
          <w:rFonts w:ascii="Arial" w:eastAsia="Times New Roman" w:hAnsi="Arial" w:cs="Arial"/>
          <w:color w:val="000000"/>
          <w:sz w:val="23"/>
          <w:szCs w:val="23"/>
        </w:rPr>
        <w:t xml:space="preserve"> </w:t>
      </w:r>
      <w:r w:rsidR="00EA5C80">
        <w:rPr>
          <w:rFonts w:ascii="Arial" w:eastAsia="Times New Roman" w:hAnsi="Arial" w:cs="Arial"/>
          <w:color w:val="000000"/>
          <w:sz w:val="23"/>
          <w:szCs w:val="23"/>
        </w:rPr>
        <w:t xml:space="preserve">A </w:t>
      </w:r>
      <w:r w:rsidRPr="00182A5F">
        <w:rPr>
          <w:rFonts w:ascii="Arial" w:eastAsia="Times New Roman" w:hAnsi="Arial" w:cs="Arial"/>
          <w:color w:val="000000"/>
          <w:sz w:val="23"/>
          <w:szCs w:val="23"/>
        </w:rPr>
        <w:t>district/BOCES must certi</w:t>
      </w:r>
      <w:r w:rsidR="00EA5C80">
        <w:rPr>
          <w:rFonts w:ascii="Arial" w:eastAsia="Times New Roman" w:hAnsi="Arial" w:cs="Arial"/>
          <w:color w:val="000000"/>
          <w:sz w:val="23"/>
          <w:szCs w:val="23"/>
        </w:rPr>
        <w:t xml:space="preserve">fy the rigor of the assessment, </w:t>
      </w:r>
      <w:r w:rsidRPr="00182A5F">
        <w:rPr>
          <w:rFonts w:ascii="Arial" w:eastAsia="Times New Roman" w:hAnsi="Arial" w:cs="Arial"/>
          <w:color w:val="000000"/>
          <w:sz w:val="23"/>
          <w:szCs w:val="23"/>
        </w:rPr>
        <w:t>which raises the question as to how we determine what should be on th</w:t>
      </w:r>
      <w:r w:rsidR="00EA5C80">
        <w:rPr>
          <w:rFonts w:ascii="Arial" w:eastAsia="Times New Roman" w:hAnsi="Arial" w:cs="Arial"/>
          <w:color w:val="000000"/>
          <w:sz w:val="23"/>
          <w:szCs w:val="23"/>
        </w:rPr>
        <w:t xml:space="preserve">e assessment and then give it. This </w:t>
      </w:r>
      <w:r w:rsidRPr="00182A5F">
        <w:rPr>
          <w:rFonts w:ascii="Arial" w:eastAsia="Times New Roman" w:hAnsi="Arial" w:cs="Arial"/>
          <w:color w:val="000000"/>
          <w:sz w:val="23"/>
          <w:szCs w:val="23"/>
        </w:rPr>
        <w:t>would raise issue</w:t>
      </w:r>
      <w:r w:rsidR="00EA5C80">
        <w:rPr>
          <w:rFonts w:ascii="Arial" w:eastAsia="Times New Roman" w:hAnsi="Arial" w:cs="Arial"/>
          <w:color w:val="000000"/>
          <w:sz w:val="23"/>
          <w:szCs w:val="23"/>
        </w:rPr>
        <w:t>s</w:t>
      </w:r>
      <w:r w:rsidRPr="00182A5F">
        <w:rPr>
          <w:rFonts w:ascii="Arial" w:eastAsia="Times New Roman" w:hAnsi="Arial" w:cs="Arial"/>
          <w:color w:val="000000"/>
          <w:sz w:val="23"/>
          <w:szCs w:val="23"/>
        </w:rPr>
        <w:t xml:space="preserve"> of vested interest</w:t>
      </w:r>
      <w:r w:rsidR="00EA5C80">
        <w:rPr>
          <w:rFonts w:ascii="Arial" w:eastAsia="Times New Roman" w:hAnsi="Arial" w:cs="Arial"/>
          <w:color w:val="000000"/>
          <w:sz w:val="23"/>
          <w:szCs w:val="23"/>
        </w:rPr>
        <w:t>, (but) the</w:t>
      </w:r>
      <w:r w:rsidRPr="00182A5F">
        <w:rPr>
          <w:rFonts w:ascii="Arial" w:eastAsia="Times New Roman" w:hAnsi="Arial" w:cs="Arial"/>
          <w:color w:val="000000"/>
          <w:sz w:val="23"/>
          <w:szCs w:val="23"/>
        </w:rPr>
        <w:t xml:space="preserve"> provision is really around scoring</w:t>
      </w:r>
      <w:r w:rsidR="00EA5C80">
        <w:rPr>
          <w:rFonts w:ascii="Arial" w:eastAsia="Times New Roman" w:hAnsi="Arial" w:cs="Arial"/>
          <w:color w:val="000000"/>
          <w:sz w:val="23"/>
          <w:szCs w:val="23"/>
        </w:rPr>
        <w:t>.</w:t>
      </w:r>
    </w:p>
    <w:p w:rsidR="00EA5C80" w:rsidRDefault="00F8411E" w:rsidP="00542343">
      <w:pPr>
        <w:spacing w:after="0"/>
        <w:rPr>
          <w:rFonts w:ascii="Arial" w:eastAsia="Times New Roman" w:hAnsi="Arial" w:cs="Arial"/>
          <w:color w:val="000000"/>
          <w:sz w:val="23"/>
          <w:szCs w:val="23"/>
        </w:rPr>
      </w:pPr>
      <w:r w:rsidRPr="00182A5F">
        <w:rPr>
          <w:rFonts w:ascii="Times New Roman" w:eastAsia="Times New Roman" w:hAnsi="Times New Roman" w:cs="Times New Roman"/>
          <w:sz w:val="24"/>
          <w:szCs w:val="24"/>
        </w:rPr>
        <w:br/>
      </w:r>
      <w:r w:rsidRPr="008626B3">
        <w:rPr>
          <w:rFonts w:ascii="Arial" w:eastAsia="Times New Roman" w:hAnsi="Arial" w:cs="Arial"/>
          <w:b/>
          <w:color w:val="000000"/>
          <w:sz w:val="23"/>
          <w:szCs w:val="23"/>
        </w:rPr>
        <w:t>Q:</w:t>
      </w:r>
      <w:r w:rsidR="00EA5C80">
        <w:rPr>
          <w:rFonts w:ascii="Arial" w:eastAsia="Times New Roman" w:hAnsi="Arial" w:cs="Arial"/>
          <w:b/>
          <w:color w:val="000000"/>
          <w:sz w:val="23"/>
          <w:szCs w:val="23"/>
        </w:rPr>
        <w:t xml:space="preserve"> </w:t>
      </w:r>
      <w:r w:rsidR="00EA5C80">
        <w:rPr>
          <w:rFonts w:ascii="Arial" w:eastAsia="Times New Roman" w:hAnsi="Arial" w:cs="Arial"/>
          <w:color w:val="000000"/>
          <w:sz w:val="23"/>
          <w:szCs w:val="23"/>
        </w:rPr>
        <w:t>C</w:t>
      </w:r>
      <w:r w:rsidRPr="00182A5F">
        <w:rPr>
          <w:rFonts w:ascii="Arial" w:eastAsia="Times New Roman" w:hAnsi="Arial" w:cs="Arial"/>
          <w:color w:val="000000"/>
          <w:sz w:val="23"/>
          <w:szCs w:val="23"/>
        </w:rPr>
        <w:t xml:space="preserve">an you clarify re: </w:t>
      </w:r>
      <w:r w:rsidRPr="00542343">
        <w:rPr>
          <w:rFonts w:ascii="Arial" w:eastAsia="Times New Roman" w:hAnsi="Arial" w:cs="Arial"/>
          <w:b/>
          <w:color w:val="000000"/>
          <w:sz w:val="23"/>
          <w:szCs w:val="23"/>
        </w:rPr>
        <w:t>deadline</w:t>
      </w:r>
      <w:r w:rsidRPr="00182A5F">
        <w:rPr>
          <w:rFonts w:ascii="Arial" w:eastAsia="Times New Roman" w:hAnsi="Arial" w:cs="Arial"/>
          <w:color w:val="000000"/>
          <w:sz w:val="23"/>
          <w:szCs w:val="23"/>
        </w:rPr>
        <w:t xml:space="preserve"> </w:t>
      </w:r>
      <w:r w:rsidRPr="00542343">
        <w:rPr>
          <w:rFonts w:ascii="Arial" w:eastAsia="Times New Roman" w:hAnsi="Arial" w:cs="Arial"/>
          <w:b/>
          <w:color w:val="000000"/>
          <w:sz w:val="23"/>
          <w:szCs w:val="23"/>
        </w:rPr>
        <w:t>dates</w:t>
      </w:r>
      <w:r w:rsidR="005D4E4F">
        <w:rPr>
          <w:rFonts w:ascii="Arial" w:eastAsia="Times New Roman" w:hAnsi="Arial" w:cs="Arial"/>
          <w:color w:val="000000"/>
          <w:sz w:val="23"/>
          <w:szCs w:val="23"/>
        </w:rPr>
        <w:t>?</w:t>
      </w:r>
      <w:r w:rsidRPr="00182A5F">
        <w:rPr>
          <w:rFonts w:ascii="Times New Roman" w:eastAsia="Times New Roman" w:hAnsi="Times New Roman" w:cs="Times New Roman"/>
          <w:sz w:val="24"/>
          <w:szCs w:val="24"/>
        </w:rPr>
        <w:br/>
      </w:r>
      <w:r w:rsidRPr="008626B3">
        <w:rPr>
          <w:rFonts w:ascii="Arial" w:eastAsia="Times New Roman" w:hAnsi="Arial" w:cs="Arial"/>
          <w:b/>
          <w:color w:val="000000"/>
          <w:sz w:val="23"/>
          <w:szCs w:val="23"/>
        </w:rPr>
        <w:t>A:</w:t>
      </w:r>
      <w:r w:rsidRPr="00182A5F">
        <w:rPr>
          <w:rFonts w:ascii="Arial" w:eastAsia="Times New Roman" w:hAnsi="Arial" w:cs="Arial"/>
          <w:color w:val="000000"/>
          <w:sz w:val="23"/>
          <w:szCs w:val="23"/>
        </w:rPr>
        <w:t xml:space="preserve"> APPR </w:t>
      </w:r>
      <w:r w:rsidR="005D4E4F">
        <w:rPr>
          <w:rFonts w:ascii="Arial" w:eastAsia="Times New Roman" w:hAnsi="Arial" w:cs="Arial"/>
          <w:color w:val="000000"/>
          <w:sz w:val="23"/>
          <w:szCs w:val="23"/>
        </w:rPr>
        <w:t xml:space="preserve">should be </w:t>
      </w:r>
      <w:r w:rsidRPr="00182A5F">
        <w:rPr>
          <w:rFonts w:ascii="Arial" w:eastAsia="Times New Roman" w:hAnsi="Arial" w:cs="Arial"/>
          <w:color w:val="000000"/>
          <w:sz w:val="23"/>
          <w:szCs w:val="23"/>
        </w:rPr>
        <w:t>submitted by July 1 with SED to review/approve by September 1</w:t>
      </w:r>
      <w:r w:rsidR="00EA5C80">
        <w:rPr>
          <w:rFonts w:ascii="Arial" w:eastAsia="Times New Roman" w:hAnsi="Arial" w:cs="Arial"/>
          <w:color w:val="000000"/>
          <w:sz w:val="23"/>
          <w:szCs w:val="23"/>
        </w:rPr>
        <w:t>. S</w:t>
      </w:r>
      <w:r w:rsidRPr="00182A5F">
        <w:rPr>
          <w:rFonts w:ascii="Arial" w:eastAsia="Times New Roman" w:hAnsi="Arial" w:cs="Arial"/>
          <w:color w:val="000000"/>
          <w:sz w:val="23"/>
          <w:szCs w:val="23"/>
        </w:rPr>
        <w:t>tate aide loss does not kick in un</w:t>
      </w:r>
      <w:r w:rsidR="00EA5C80">
        <w:rPr>
          <w:rFonts w:ascii="Arial" w:eastAsia="Times New Roman" w:hAnsi="Arial" w:cs="Arial"/>
          <w:color w:val="000000"/>
          <w:sz w:val="23"/>
          <w:szCs w:val="23"/>
        </w:rPr>
        <w:t>til January 2013. I</w:t>
      </w:r>
      <w:r w:rsidRPr="00182A5F">
        <w:rPr>
          <w:rFonts w:ascii="Arial" w:eastAsia="Times New Roman" w:hAnsi="Arial" w:cs="Arial"/>
          <w:color w:val="000000"/>
          <w:sz w:val="23"/>
          <w:szCs w:val="23"/>
        </w:rPr>
        <w:t xml:space="preserve">f no approved process </w:t>
      </w:r>
      <w:r w:rsidR="00EA5C80">
        <w:rPr>
          <w:rFonts w:ascii="Arial" w:eastAsia="Times New Roman" w:hAnsi="Arial" w:cs="Arial"/>
          <w:color w:val="000000"/>
          <w:sz w:val="23"/>
          <w:szCs w:val="23"/>
        </w:rPr>
        <w:t xml:space="preserve">is </w:t>
      </w:r>
      <w:r w:rsidRPr="00182A5F">
        <w:rPr>
          <w:rFonts w:ascii="Arial" w:eastAsia="Times New Roman" w:hAnsi="Arial" w:cs="Arial"/>
          <w:color w:val="000000"/>
          <w:sz w:val="23"/>
          <w:szCs w:val="23"/>
        </w:rPr>
        <w:t>in place by then, you risk the aide</w:t>
      </w:r>
      <w:r w:rsidR="00EA5C80">
        <w:rPr>
          <w:rFonts w:ascii="Arial" w:eastAsia="Times New Roman" w:hAnsi="Arial" w:cs="Arial"/>
          <w:color w:val="000000"/>
          <w:sz w:val="23"/>
          <w:szCs w:val="23"/>
        </w:rPr>
        <w:t>.</w:t>
      </w:r>
      <w:r w:rsidRPr="00182A5F">
        <w:rPr>
          <w:rFonts w:ascii="Times New Roman" w:eastAsia="Times New Roman" w:hAnsi="Times New Roman" w:cs="Times New Roman"/>
          <w:sz w:val="24"/>
          <w:szCs w:val="24"/>
        </w:rPr>
        <w:br/>
      </w:r>
      <w:r w:rsidRPr="00182A5F">
        <w:rPr>
          <w:rFonts w:ascii="Times New Roman" w:eastAsia="Times New Roman" w:hAnsi="Times New Roman" w:cs="Times New Roman"/>
          <w:sz w:val="24"/>
          <w:szCs w:val="24"/>
        </w:rPr>
        <w:br/>
      </w:r>
      <w:r w:rsidRPr="008626B3">
        <w:rPr>
          <w:rFonts w:ascii="Arial" w:eastAsia="Times New Roman" w:hAnsi="Arial" w:cs="Arial"/>
          <w:b/>
          <w:color w:val="000000"/>
          <w:sz w:val="23"/>
          <w:szCs w:val="23"/>
        </w:rPr>
        <w:t>Q:</w:t>
      </w:r>
      <w:r w:rsidR="005D4E4F">
        <w:rPr>
          <w:rFonts w:ascii="Arial" w:eastAsia="Times New Roman" w:hAnsi="Arial" w:cs="Arial"/>
          <w:color w:val="000000"/>
          <w:sz w:val="23"/>
          <w:szCs w:val="23"/>
        </w:rPr>
        <w:t xml:space="preserve"> F</w:t>
      </w:r>
      <w:r w:rsidRPr="00182A5F">
        <w:rPr>
          <w:rFonts w:ascii="Arial" w:eastAsia="Times New Roman" w:hAnsi="Arial" w:cs="Arial"/>
          <w:color w:val="000000"/>
          <w:sz w:val="23"/>
          <w:szCs w:val="23"/>
        </w:rPr>
        <w:t xml:space="preserve">ollow up </w:t>
      </w:r>
      <w:r w:rsidR="005D4E4F">
        <w:rPr>
          <w:rFonts w:ascii="Arial" w:eastAsia="Times New Roman" w:hAnsi="Arial" w:cs="Arial"/>
          <w:color w:val="000000"/>
          <w:sz w:val="23"/>
          <w:szCs w:val="23"/>
        </w:rPr>
        <w:t>–</w:t>
      </w:r>
      <w:r w:rsidRPr="00182A5F">
        <w:rPr>
          <w:rFonts w:ascii="Arial" w:eastAsia="Times New Roman" w:hAnsi="Arial" w:cs="Arial"/>
          <w:color w:val="000000"/>
          <w:sz w:val="23"/>
          <w:szCs w:val="23"/>
        </w:rPr>
        <w:t xml:space="preserve"> </w:t>
      </w:r>
      <w:r w:rsidR="005D4E4F">
        <w:rPr>
          <w:rFonts w:ascii="Arial" w:eastAsia="Times New Roman" w:hAnsi="Arial" w:cs="Arial"/>
          <w:color w:val="000000"/>
          <w:sz w:val="23"/>
          <w:szCs w:val="23"/>
        </w:rPr>
        <w:t xml:space="preserve">The </w:t>
      </w:r>
      <w:r w:rsidRPr="00182A5F">
        <w:rPr>
          <w:rFonts w:ascii="Arial" w:eastAsia="Times New Roman" w:hAnsi="Arial" w:cs="Arial"/>
          <w:color w:val="000000"/>
          <w:sz w:val="23"/>
          <w:szCs w:val="23"/>
        </w:rPr>
        <w:t xml:space="preserve">law reads that </w:t>
      </w:r>
      <w:r w:rsidR="005D4E4F">
        <w:rPr>
          <w:rFonts w:ascii="Arial" w:eastAsia="Times New Roman" w:hAnsi="Arial" w:cs="Arial"/>
          <w:color w:val="000000"/>
          <w:sz w:val="23"/>
          <w:szCs w:val="23"/>
        </w:rPr>
        <w:t xml:space="preserve">there </w:t>
      </w:r>
      <w:r w:rsidRPr="00182A5F">
        <w:rPr>
          <w:rFonts w:ascii="Arial" w:eastAsia="Times New Roman" w:hAnsi="Arial" w:cs="Arial"/>
          <w:color w:val="000000"/>
          <w:sz w:val="23"/>
          <w:szCs w:val="23"/>
        </w:rPr>
        <w:t>must be documentation that new standards are being implemented - deadline for January 2013. Is it really that plan must be approved or approved and implemented</w:t>
      </w:r>
      <w:r w:rsidRPr="00182A5F">
        <w:rPr>
          <w:rFonts w:ascii="Times New Roman" w:eastAsia="Times New Roman" w:hAnsi="Times New Roman" w:cs="Times New Roman"/>
          <w:sz w:val="24"/>
          <w:szCs w:val="24"/>
        </w:rPr>
        <w:br/>
      </w:r>
      <w:proofErr w:type="gramStart"/>
      <w:r w:rsidRPr="008626B3">
        <w:rPr>
          <w:rFonts w:ascii="Arial" w:eastAsia="Times New Roman" w:hAnsi="Arial" w:cs="Arial"/>
          <w:b/>
          <w:color w:val="000000"/>
          <w:sz w:val="23"/>
          <w:szCs w:val="23"/>
        </w:rPr>
        <w:t>A</w:t>
      </w:r>
      <w:proofErr w:type="gramEnd"/>
      <w:r w:rsidRPr="008626B3">
        <w:rPr>
          <w:rFonts w:ascii="Arial" w:eastAsia="Times New Roman" w:hAnsi="Arial" w:cs="Arial"/>
          <w:b/>
          <w:color w:val="000000"/>
          <w:sz w:val="23"/>
          <w:szCs w:val="23"/>
        </w:rPr>
        <w:t>:</w:t>
      </w:r>
      <w:r w:rsidRPr="00182A5F">
        <w:rPr>
          <w:rFonts w:ascii="Arial" w:eastAsia="Times New Roman" w:hAnsi="Arial" w:cs="Arial"/>
          <w:color w:val="000000"/>
          <w:sz w:val="23"/>
          <w:szCs w:val="23"/>
        </w:rPr>
        <w:t xml:space="preserve"> SED will collect data from implementation at the end of the school year, approval process </w:t>
      </w:r>
      <w:r w:rsidR="005D4E4F">
        <w:rPr>
          <w:rFonts w:ascii="Arial" w:eastAsia="Times New Roman" w:hAnsi="Arial" w:cs="Arial"/>
          <w:color w:val="000000"/>
          <w:sz w:val="23"/>
          <w:szCs w:val="23"/>
        </w:rPr>
        <w:t xml:space="preserve">is based </w:t>
      </w:r>
      <w:r w:rsidR="00EA5C80" w:rsidRPr="00182A5F">
        <w:rPr>
          <w:rFonts w:ascii="Arial" w:eastAsia="Times New Roman" w:hAnsi="Arial" w:cs="Arial"/>
          <w:color w:val="000000"/>
          <w:sz w:val="23"/>
          <w:szCs w:val="23"/>
        </w:rPr>
        <w:t>on</w:t>
      </w:r>
      <w:r w:rsidR="00EA5C80">
        <w:rPr>
          <w:rFonts w:ascii="Arial" w:eastAsia="Times New Roman" w:hAnsi="Arial" w:cs="Arial"/>
          <w:color w:val="000000"/>
          <w:sz w:val="23"/>
          <w:szCs w:val="23"/>
        </w:rPr>
        <w:t xml:space="preserve"> </w:t>
      </w:r>
      <w:r w:rsidR="005D4E4F">
        <w:rPr>
          <w:rFonts w:ascii="Arial" w:eastAsia="Times New Roman" w:hAnsi="Arial" w:cs="Arial"/>
          <w:color w:val="000000"/>
          <w:sz w:val="23"/>
          <w:szCs w:val="23"/>
        </w:rPr>
        <w:t xml:space="preserve">the </w:t>
      </w:r>
      <w:r w:rsidRPr="00182A5F">
        <w:rPr>
          <w:rFonts w:ascii="Arial" w:eastAsia="Times New Roman" w:hAnsi="Arial" w:cs="Arial"/>
          <w:color w:val="000000"/>
          <w:sz w:val="23"/>
          <w:szCs w:val="23"/>
        </w:rPr>
        <w:t>assumption that people will be implementing</w:t>
      </w:r>
      <w:r w:rsidR="005D4E4F">
        <w:rPr>
          <w:rFonts w:ascii="Arial" w:eastAsia="Times New Roman" w:hAnsi="Arial" w:cs="Arial"/>
          <w:color w:val="000000"/>
          <w:sz w:val="23"/>
          <w:szCs w:val="23"/>
        </w:rPr>
        <w:t xml:space="preserve"> (once it is approved). </w:t>
      </w:r>
      <w:r w:rsidRPr="00182A5F">
        <w:rPr>
          <w:rFonts w:ascii="Times New Roman" w:eastAsia="Times New Roman" w:hAnsi="Times New Roman" w:cs="Times New Roman"/>
          <w:sz w:val="24"/>
          <w:szCs w:val="24"/>
        </w:rPr>
        <w:br/>
      </w:r>
      <w:r w:rsidRPr="00182A5F">
        <w:rPr>
          <w:rFonts w:ascii="Times New Roman" w:eastAsia="Times New Roman" w:hAnsi="Times New Roman" w:cs="Times New Roman"/>
          <w:sz w:val="24"/>
          <w:szCs w:val="24"/>
        </w:rPr>
        <w:br/>
      </w:r>
      <w:r w:rsidRPr="008626B3">
        <w:rPr>
          <w:rFonts w:ascii="Arial" w:eastAsia="Times New Roman" w:hAnsi="Arial" w:cs="Arial"/>
          <w:b/>
          <w:color w:val="000000"/>
          <w:sz w:val="23"/>
          <w:szCs w:val="23"/>
        </w:rPr>
        <w:t>Q:</w:t>
      </w:r>
      <w:r w:rsidR="005D4E4F">
        <w:rPr>
          <w:rFonts w:ascii="Arial" w:eastAsia="Times New Roman" w:hAnsi="Arial" w:cs="Arial"/>
          <w:color w:val="000000"/>
          <w:sz w:val="23"/>
          <w:szCs w:val="23"/>
        </w:rPr>
        <w:t xml:space="preserve"> A</w:t>
      </w:r>
      <w:r w:rsidRPr="00182A5F">
        <w:rPr>
          <w:rFonts w:ascii="Arial" w:eastAsia="Times New Roman" w:hAnsi="Arial" w:cs="Arial"/>
          <w:color w:val="000000"/>
          <w:sz w:val="23"/>
          <w:szCs w:val="23"/>
        </w:rPr>
        <w:t xml:space="preserve">s schools are working through the nuances of scoring the 60 points, increasingly </w:t>
      </w:r>
      <w:r w:rsidR="00EA5C80">
        <w:rPr>
          <w:rFonts w:ascii="Arial" w:eastAsia="Times New Roman" w:hAnsi="Arial" w:cs="Arial"/>
          <w:color w:val="000000"/>
          <w:sz w:val="23"/>
          <w:szCs w:val="23"/>
        </w:rPr>
        <w:t xml:space="preserve">we are </w:t>
      </w:r>
      <w:r w:rsidRPr="00182A5F">
        <w:rPr>
          <w:rFonts w:ascii="Arial" w:eastAsia="Times New Roman" w:hAnsi="Arial" w:cs="Arial"/>
          <w:color w:val="000000"/>
          <w:sz w:val="23"/>
          <w:szCs w:val="23"/>
        </w:rPr>
        <w:t xml:space="preserve">hearing questions re: </w:t>
      </w:r>
      <w:r w:rsidRPr="00542343">
        <w:rPr>
          <w:rFonts w:ascii="Arial" w:eastAsia="Times New Roman" w:hAnsi="Arial" w:cs="Arial"/>
          <w:b/>
          <w:color w:val="000000"/>
          <w:sz w:val="23"/>
          <w:szCs w:val="23"/>
        </w:rPr>
        <w:t>latitude to change</w:t>
      </w:r>
      <w:r w:rsidR="00542343">
        <w:rPr>
          <w:rFonts w:ascii="Arial" w:eastAsia="Times New Roman" w:hAnsi="Arial" w:cs="Arial"/>
          <w:b/>
          <w:color w:val="000000"/>
          <w:sz w:val="23"/>
          <w:szCs w:val="23"/>
        </w:rPr>
        <w:t xml:space="preserve"> a rubric</w:t>
      </w:r>
      <w:r>
        <w:rPr>
          <w:rFonts w:ascii="Arial" w:eastAsia="Times New Roman" w:hAnsi="Arial" w:cs="Arial"/>
          <w:color w:val="000000"/>
          <w:sz w:val="23"/>
          <w:szCs w:val="23"/>
        </w:rPr>
        <w:t>.  </w:t>
      </w:r>
      <w:r w:rsidR="005D4E4F">
        <w:rPr>
          <w:rFonts w:ascii="Arial" w:eastAsia="Times New Roman" w:hAnsi="Arial" w:cs="Arial"/>
          <w:color w:val="000000"/>
          <w:sz w:val="23"/>
          <w:szCs w:val="23"/>
        </w:rPr>
        <w:t>Example</w:t>
      </w:r>
      <w:r w:rsidRPr="00182A5F">
        <w:rPr>
          <w:rFonts w:ascii="Arial" w:eastAsia="Times New Roman" w:hAnsi="Arial" w:cs="Arial"/>
          <w:color w:val="000000"/>
          <w:sz w:val="23"/>
          <w:szCs w:val="23"/>
        </w:rPr>
        <w:t xml:space="preserve"> “what if we don’t count some of the indicators is that a problem”</w:t>
      </w:r>
      <w:r w:rsidRPr="00182A5F">
        <w:rPr>
          <w:rFonts w:ascii="Times New Roman" w:eastAsia="Times New Roman" w:hAnsi="Times New Roman" w:cs="Times New Roman"/>
          <w:sz w:val="24"/>
          <w:szCs w:val="24"/>
        </w:rPr>
        <w:br/>
      </w:r>
      <w:r w:rsidRPr="008626B3">
        <w:rPr>
          <w:rFonts w:ascii="Arial" w:eastAsia="Times New Roman" w:hAnsi="Arial" w:cs="Arial"/>
          <w:b/>
          <w:color w:val="000000"/>
          <w:sz w:val="23"/>
          <w:szCs w:val="23"/>
        </w:rPr>
        <w:t>A:</w:t>
      </w:r>
      <w:r w:rsidRPr="00182A5F">
        <w:rPr>
          <w:rFonts w:ascii="Arial" w:eastAsia="Times New Roman" w:hAnsi="Arial" w:cs="Arial"/>
          <w:color w:val="000000"/>
          <w:sz w:val="23"/>
          <w:szCs w:val="23"/>
        </w:rPr>
        <w:t xml:space="preserve"> I believe the language talks about covering all standards and flexibility re: prioritization - somewhat novel question but </w:t>
      </w:r>
      <w:r w:rsidR="005D4E4F">
        <w:rPr>
          <w:rFonts w:ascii="Arial" w:eastAsia="Times New Roman" w:hAnsi="Arial" w:cs="Arial"/>
          <w:color w:val="000000"/>
          <w:sz w:val="23"/>
          <w:szCs w:val="23"/>
        </w:rPr>
        <w:t xml:space="preserve">SED </w:t>
      </w:r>
      <w:r w:rsidRPr="00182A5F">
        <w:rPr>
          <w:rFonts w:ascii="Arial" w:eastAsia="Times New Roman" w:hAnsi="Arial" w:cs="Arial"/>
          <w:color w:val="000000"/>
          <w:sz w:val="23"/>
          <w:szCs w:val="23"/>
        </w:rPr>
        <w:t>will try to address it</w:t>
      </w:r>
      <w:r w:rsidR="005D4E4F">
        <w:rPr>
          <w:rFonts w:ascii="Arial" w:eastAsia="Times New Roman" w:hAnsi="Arial" w:cs="Arial"/>
          <w:color w:val="000000"/>
          <w:sz w:val="23"/>
          <w:szCs w:val="23"/>
        </w:rPr>
        <w:t xml:space="preserve">. </w:t>
      </w:r>
      <w:r w:rsidRPr="00182A5F">
        <w:rPr>
          <w:rFonts w:ascii="Times New Roman" w:eastAsia="Times New Roman" w:hAnsi="Times New Roman" w:cs="Times New Roman"/>
          <w:sz w:val="24"/>
          <w:szCs w:val="24"/>
        </w:rPr>
        <w:br/>
      </w:r>
      <w:r w:rsidRPr="00182A5F">
        <w:rPr>
          <w:rFonts w:ascii="Times New Roman" w:eastAsia="Times New Roman" w:hAnsi="Times New Roman" w:cs="Times New Roman"/>
          <w:sz w:val="24"/>
          <w:szCs w:val="24"/>
        </w:rPr>
        <w:br/>
      </w:r>
      <w:r w:rsidRPr="008626B3">
        <w:rPr>
          <w:rFonts w:ascii="Arial" w:eastAsia="Times New Roman" w:hAnsi="Arial" w:cs="Arial"/>
          <w:b/>
          <w:color w:val="000000"/>
          <w:sz w:val="23"/>
          <w:szCs w:val="23"/>
        </w:rPr>
        <w:t>Q:</w:t>
      </w:r>
      <w:r w:rsidRPr="00182A5F">
        <w:rPr>
          <w:rFonts w:ascii="Arial" w:eastAsia="Times New Roman" w:hAnsi="Arial" w:cs="Arial"/>
          <w:color w:val="000000"/>
          <w:sz w:val="23"/>
          <w:szCs w:val="23"/>
        </w:rPr>
        <w:t xml:space="preserve"> </w:t>
      </w:r>
      <w:r w:rsidR="00EA5C80">
        <w:rPr>
          <w:rFonts w:ascii="Arial" w:eastAsia="Times New Roman" w:hAnsi="Arial" w:cs="Arial"/>
          <w:color w:val="000000"/>
          <w:sz w:val="23"/>
          <w:szCs w:val="23"/>
        </w:rPr>
        <w:t>R</w:t>
      </w:r>
      <w:r w:rsidRPr="00182A5F">
        <w:rPr>
          <w:rFonts w:ascii="Arial" w:eastAsia="Times New Roman" w:hAnsi="Arial" w:cs="Arial"/>
          <w:color w:val="000000"/>
          <w:sz w:val="23"/>
          <w:szCs w:val="23"/>
        </w:rPr>
        <w:t xml:space="preserve">e: </w:t>
      </w:r>
      <w:r w:rsidRPr="00542343">
        <w:rPr>
          <w:rFonts w:ascii="Arial" w:eastAsia="Times New Roman" w:hAnsi="Arial" w:cs="Arial"/>
          <w:b/>
          <w:color w:val="000000"/>
          <w:sz w:val="23"/>
          <w:szCs w:val="23"/>
        </w:rPr>
        <w:t>spring</w:t>
      </w:r>
      <w:r w:rsidR="00542343">
        <w:rPr>
          <w:rFonts w:ascii="Arial" w:eastAsia="Times New Roman" w:hAnsi="Arial" w:cs="Arial"/>
          <w:b/>
          <w:color w:val="000000"/>
          <w:sz w:val="23"/>
          <w:szCs w:val="23"/>
        </w:rPr>
        <w:t xml:space="preserve"> 2012</w:t>
      </w:r>
      <w:r w:rsidRPr="00542343">
        <w:rPr>
          <w:rFonts w:ascii="Arial" w:eastAsia="Times New Roman" w:hAnsi="Arial" w:cs="Arial"/>
          <w:b/>
          <w:color w:val="000000"/>
          <w:sz w:val="23"/>
          <w:szCs w:val="23"/>
        </w:rPr>
        <w:t xml:space="preserve"> 4-8 assessments</w:t>
      </w:r>
      <w:r w:rsidRPr="00182A5F">
        <w:rPr>
          <w:rFonts w:ascii="Arial" w:eastAsia="Times New Roman" w:hAnsi="Arial" w:cs="Arial"/>
          <w:color w:val="000000"/>
          <w:sz w:val="23"/>
          <w:szCs w:val="23"/>
        </w:rPr>
        <w:t>.  What is</w:t>
      </w:r>
      <w:r w:rsidR="002327E2">
        <w:rPr>
          <w:rFonts w:ascii="Arial" w:eastAsia="Times New Roman" w:hAnsi="Arial" w:cs="Arial"/>
          <w:color w:val="000000"/>
          <w:sz w:val="23"/>
          <w:szCs w:val="23"/>
        </w:rPr>
        <w:t xml:space="preserve"> expected of districts still working on </w:t>
      </w:r>
      <w:r w:rsidRPr="00182A5F">
        <w:rPr>
          <w:rFonts w:ascii="Arial" w:eastAsia="Times New Roman" w:hAnsi="Arial" w:cs="Arial"/>
          <w:color w:val="000000"/>
          <w:sz w:val="23"/>
          <w:szCs w:val="23"/>
        </w:rPr>
        <w:t>formation of the APPR for 11-12?</w:t>
      </w:r>
      <w:r w:rsidRPr="00182A5F">
        <w:rPr>
          <w:rFonts w:ascii="Times New Roman" w:eastAsia="Times New Roman" w:hAnsi="Times New Roman" w:cs="Times New Roman"/>
          <w:sz w:val="24"/>
          <w:szCs w:val="24"/>
        </w:rPr>
        <w:br/>
      </w:r>
      <w:r w:rsidRPr="008626B3">
        <w:rPr>
          <w:rFonts w:ascii="Arial" w:eastAsia="Times New Roman" w:hAnsi="Arial" w:cs="Arial"/>
          <w:b/>
          <w:color w:val="000000"/>
          <w:sz w:val="23"/>
          <w:szCs w:val="23"/>
        </w:rPr>
        <w:t>A:</w:t>
      </w:r>
      <w:r w:rsidR="002327E2">
        <w:rPr>
          <w:rFonts w:ascii="Arial" w:eastAsia="Times New Roman" w:hAnsi="Arial" w:cs="Arial"/>
          <w:color w:val="000000"/>
          <w:sz w:val="23"/>
          <w:szCs w:val="23"/>
        </w:rPr>
        <w:t xml:space="preserve"> T</w:t>
      </w:r>
      <w:r w:rsidRPr="00182A5F">
        <w:rPr>
          <w:rFonts w:ascii="Arial" w:eastAsia="Times New Roman" w:hAnsi="Arial" w:cs="Arial"/>
          <w:color w:val="000000"/>
          <w:sz w:val="23"/>
          <w:szCs w:val="23"/>
        </w:rPr>
        <w:t>he budget language does try to address 11-12, that process still applies where districts have negotiated it or need to negotiate as a course of collective bargaining.  </w:t>
      </w:r>
      <w:r w:rsidR="002327E2">
        <w:rPr>
          <w:rFonts w:ascii="Arial" w:eastAsia="Times New Roman" w:hAnsi="Arial" w:cs="Arial"/>
          <w:color w:val="000000"/>
          <w:sz w:val="23"/>
          <w:szCs w:val="23"/>
        </w:rPr>
        <w:t>There is n</w:t>
      </w:r>
      <w:r w:rsidRPr="00182A5F">
        <w:rPr>
          <w:rFonts w:ascii="Arial" w:eastAsia="Times New Roman" w:hAnsi="Arial" w:cs="Arial"/>
          <w:color w:val="000000"/>
          <w:sz w:val="23"/>
          <w:szCs w:val="23"/>
        </w:rPr>
        <w:t>o state aide connection to 11-12</w:t>
      </w:r>
      <w:r w:rsidR="002327E2">
        <w:rPr>
          <w:rFonts w:ascii="Arial" w:eastAsia="Times New Roman" w:hAnsi="Arial" w:cs="Arial"/>
          <w:color w:val="000000"/>
          <w:sz w:val="23"/>
          <w:szCs w:val="23"/>
        </w:rPr>
        <w:t xml:space="preserve">. </w:t>
      </w:r>
      <w:r w:rsidRPr="00182A5F">
        <w:rPr>
          <w:rFonts w:ascii="Times New Roman" w:eastAsia="Times New Roman" w:hAnsi="Times New Roman" w:cs="Times New Roman"/>
          <w:sz w:val="24"/>
          <w:szCs w:val="24"/>
        </w:rPr>
        <w:br/>
      </w:r>
      <w:r w:rsidRPr="00182A5F">
        <w:rPr>
          <w:rFonts w:ascii="Times New Roman" w:eastAsia="Times New Roman" w:hAnsi="Times New Roman" w:cs="Times New Roman"/>
          <w:sz w:val="24"/>
          <w:szCs w:val="24"/>
        </w:rPr>
        <w:br/>
      </w:r>
      <w:r w:rsidRPr="008626B3">
        <w:rPr>
          <w:rFonts w:ascii="Arial" w:eastAsia="Times New Roman" w:hAnsi="Arial" w:cs="Arial"/>
          <w:b/>
          <w:color w:val="000000"/>
          <w:sz w:val="23"/>
          <w:szCs w:val="23"/>
        </w:rPr>
        <w:t>Q:</w:t>
      </w:r>
      <w:r w:rsidR="00EA5C80">
        <w:rPr>
          <w:rFonts w:ascii="Arial" w:eastAsia="Times New Roman" w:hAnsi="Arial" w:cs="Arial"/>
          <w:color w:val="000000"/>
          <w:sz w:val="23"/>
          <w:szCs w:val="23"/>
        </w:rPr>
        <w:t xml:space="preserve"> R</w:t>
      </w:r>
      <w:r w:rsidRPr="00182A5F">
        <w:rPr>
          <w:rFonts w:ascii="Arial" w:eastAsia="Times New Roman" w:hAnsi="Arial" w:cs="Arial"/>
          <w:color w:val="000000"/>
          <w:sz w:val="23"/>
          <w:szCs w:val="23"/>
        </w:rPr>
        <w:t xml:space="preserve">e: </w:t>
      </w:r>
      <w:r w:rsidRPr="00542343">
        <w:rPr>
          <w:rFonts w:ascii="Arial" w:eastAsia="Times New Roman" w:hAnsi="Arial" w:cs="Arial"/>
          <w:b/>
          <w:color w:val="000000"/>
          <w:sz w:val="23"/>
          <w:szCs w:val="23"/>
        </w:rPr>
        <w:t>local assessment</w:t>
      </w:r>
      <w:r w:rsidRPr="00182A5F">
        <w:rPr>
          <w:rFonts w:ascii="Arial" w:eastAsia="Times New Roman" w:hAnsi="Arial" w:cs="Arial"/>
          <w:color w:val="000000"/>
          <w:sz w:val="23"/>
          <w:szCs w:val="23"/>
        </w:rPr>
        <w:t xml:space="preserve"> </w:t>
      </w:r>
      <w:r w:rsidR="00EA5C80">
        <w:rPr>
          <w:rFonts w:ascii="Arial" w:eastAsia="Times New Roman" w:hAnsi="Arial" w:cs="Arial"/>
          <w:color w:val="000000"/>
          <w:sz w:val="23"/>
          <w:szCs w:val="23"/>
        </w:rPr>
        <w:t>–</w:t>
      </w:r>
      <w:r w:rsidRPr="00182A5F">
        <w:rPr>
          <w:rFonts w:ascii="Arial" w:eastAsia="Times New Roman" w:hAnsi="Arial" w:cs="Arial"/>
          <w:color w:val="000000"/>
          <w:sz w:val="23"/>
          <w:szCs w:val="23"/>
        </w:rPr>
        <w:t xml:space="preserve"> </w:t>
      </w:r>
      <w:r w:rsidR="00EA5C80">
        <w:rPr>
          <w:rFonts w:ascii="Arial" w:eastAsia="Times New Roman" w:hAnsi="Arial" w:cs="Arial"/>
          <w:color w:val="000000"/>
          <w:sz w:val="23"/>
          <w:szCs w:val="23"/>
        </w:rPr>
        <w:t xml:space="preserve">a </w:t>
      </w:r>
      <w:r w:rsidRPr="00182A5F">
        <w:rPr>
          <w:rFonts w:ascii="Arial" w:eastAsia="Times New Roman" w:hAnsi="Arial" w:cs="Arial"/>
          <w:color w:val="000000"/>
          <w:sz w:val="23"/>
          <w:szCs w:val="23"/>
        </w:rPr>
        <w:t xml:space="preserve">district embarked on common formative assessments 3 years </w:t>
      </w:r>
      <w:r w:rsidR="00EA5C80">
        <w:rPr>
          <w:rFonts w:ascii="Arial" w:eastAsia="Times New Roman" w:hAnsi="Arial" w:cs="Arial"/>
          <w:color w:val="000000"/>
          <w:sz w:val="23"/>
          <w:szCs w:val="23"/>
        </w:rPr>
        <w:t>ago, they are teacher created. M</w:t>
      </w:r>
      <w:r w:rsidRPr="00182A5F">
        <w:rPr>
          <w:rFonts w:ascii="Arial" w:eastAsia="Times New Roman" w:hAnsi="Arial" w:cs="Arial"/>
          <w:color w:val="000000"/>
          <w:sz w:val="23"/>
          <w:szCs w:val="23"/>
        </w:rPr>
        <w:t xml:space="preserve">ight </w:t>
      </w:r>
      <w:r w:rsidR="00EA5C80">
        <w:rPr>
          <w:rFonts w:ascii="Arial" w:eastAsia="Times New Roman" w:hAnsi="Arial" w:cs="Arial"/>
          <w:color w:val="000000"/>
          <w:sz w:val="23"/>
          <w:szCs w:val="23"/>
        </w:rPr>
        <w:t xml:space="preserve">those </w:t>
      </w:r>
      <w:r w:rsidRPr="00182A5F">
        <w:rPr>
          <w:rFonts w:ascii="Arial" w:eastAsia="Times New Roman" w:hAnsi="Arial" w:cs="Arial"/>
          <w:color w:val="000000"/>
          <w:sz w:val="23"/>
          <w:szCs w:val="23"/>
        </w:rPr>
        <w:t>not stand muster based upon the rigor</w:t>
      </w:r>
      <w:r w:rsidR="00EA5C80">
        <w:rPr>
          <w:rFonts w:ascii="Arial" w:eastAsia="Times New Roman" w:hAnsi="Arial" w:cs="Arial"/>
          <w:color w:val="000000"/>
          <w:sz w:val="23"/>
          <w:szCs w:val="23"/>
        </w:rPr>
        <w:t>?</w:t>
      </w:r>
      <w:r w:rsidRPr="00182A5F">
        <w:rPr>
          <w:rFonts w:ascii="Times New Roman" w:eastAsia="Times New Roman" w:hAnsi="Times New Roman" w:cs="Times New Roman"/>
          <w:sz w:val="24"/>
          <w:szCs w:val="24"/>
        </w:rPr>
        <w:br/>
      </w:r>
      <w:r w:rsidRPr="008626B3">
        <w:rPr>
          <w:rFonts w:ascii="Arial" w:eastAsia="Times New Roman" w:hAnsi="Arial" w:cs="Arial"/>
          <w:b/>
          <w:color w:val="000000"/>
          <w:sz w:val="23"/>
          <w:szCs w:val="23"/>
        </w:rPr>
        <w:t>A:</w:t>
      </w:r>
      <w:r w:rsidRPr="00182A5F">
        <w:rPr>
          <w:rFonts w:ascii="Arial" w:eastAsia="Times New Roman" w:hAnsi="Arial" w:cs="Arial"/>
          <w:color w:val="000000"/>
          <w:sz w:val="23"/>
          <w:szCs w:val="23"/>
        </w:rPr>
        <w:t xml:space="preserve"> Developed at district level (yes) - the rigor/comparability is at the district level, in example earlier, expressing concern about design process where it does not seem rigorous because of the timeline between development and actual administration.  District must certify the process has been rigorous and comparable.</w:t>
      </w:r>
      <w:r w:rsidRPr="00182A5F">
        <w:rPr>
          <w:rFonts w:ascii="Times New Roman" w:eastAsia="Times New Roman" w:hAnsi="Times New Roman" w:cs="Times New Roman"/>
          <w:sz w:val="24"/>
          <w:szCs w:val="24"/>
        </w:rPr>
        <w:br/>
      </w:r>
      <w:r w:rsidRPr="00182A5F">
        <w:rPr>
          <w:rFonts w:ascii="Times New Roman" w:eastAsia="Times New Roman" w:hAnsi="Times New Roman" w:cs="Times New Roman"/>
          <w:sz w:val="24"/>
          <w:szCs w:val="24"/>
        </w:rPr>
        <w:br/>
      </w:r>
      <w:r w:rsidRPr="00182A5F">
        <w:rPr>
          <w:rFonts w:ascii="Arial" w:eastAsia="Times New Roman" w:hAnsi="Arial" w:cs="Arial"/>
          <w:color w:val="000000"/>
          <w:sz w:val="23"/>
          <w:szCs w:val="23"/>
        </w:rPr>
        <w:t>Two high schools using different assessm</w:t>
      </w:r>
      <w:r w:rsidR="002327E2">
        <w:rPr>
          <w:rFonts w:ascii="Arial" w:eastAsia="Times New Roman" w:hAnsi="Arial" w:cs="Arial"/>
          <w:color w:val="000000"/>
          <w:sz w:val="23"/>
          <w:szCs w:val="23"/>
        </w:rPr>
        <w:t>ents is comparability issue.  </w:t>
      </w:r>
      <w:proofErr w:type="gramStart"/>
      <w:r w:rsidR="002327E2">
        <w:rPr>
          <w:rFonts w:ascii="Arial" w:eastAsia="Times New Roman" w:hAnsi="Arial" w:cs="Arial"/>
          <w:color w:val="000000"/>
          <w:sz w:val="23"/>
          <w:szCs w:val="23"/>
        </w:rPr>
        <w:t>Ri</w:t>
      </w:r>
      <w:r w:rsidRPr="00182A5F">
        <w:rPr>
          <w:rFonts w:ascii="Arial" w:eastAsia="Times New Roman" w:hAnsi="Arial" w:cs="Arial"/>
          <w:color w:val="000000"/>
          <w:sz w:val="23"/>
          <w:szCs w:val="23"/>
        </w:rPr>
        <w:t xml:space="preserve">gor components </w:t>
      </w:r>
      <w:r w:rsidR="002327E2">
        <w:rPr>
          <w:rFonts w:ascii="Arial" w:eastAsia="Times New Roman" w:hAnsi="Arial" w:cs="Arial"/>
          <w:color w:val="000000"/>
          <w:sz w:val="23"/>
          <w:szCs w:val="23"/>
        </w:rPr>
        <w:t xml:space="preserve">(serve to tell) </w:t>
      </w:r>
      <w:r w:rsidRPr="00182A5F">
        <w:rPr>
          <w:rFonts w:ascii="Arial" w:eastAsia="Times New Roman" w:hAnsi="Arial" w:cs="Arial"/>
          <w:color w:val="000000"/>
          <w:sz w:val="23"/>
          <w:szCs w:val="23"/>
        </w:rPr>
        <w:t>whether assessment will help differentiate performance, relevant to NYS standards, etc.</w:t>
      </w:r>
      <w:proofErr w:type="gramEnd"/>
      <w:r w:rsidRPr="00182A5F">
        <w:rPr>
          <w:rFonts w:ascii="Arial" w:eastAsia="Times New Roman" w:hAnsi="Arial" w:cs="Arial"/>
          <w:color w:val="000000"/>
          <w:sz w:val="23"/>
          <w:szCs w:val="23"/>
        </w:rPr>
        <w:t xml:space="preserve">  Pay careful attention to rigor of design process t</w:t>
      </w:r>
      <w:r w:rsidR="002327E2">
        <w:rPr>
          <w:rFonts w:ascii="Arial" w:eastAsia="Times New Roman" w:hAnsi="Arial" w:cs="Arial"/>
          <w:color w:val="000000"/>
          <w:sz w:val="23"/>
          <w:szCs w:val="23"/>
        </w:rPr>
        <w:t xml:space="preserve">o defend the local measure that </w:t>
      </w:r>
      <w:r w:rsidRPr="00182A5F">
        <w:rPr>
          <w:rFonts w:ascii="Arial" w:eastAsia="Times New Roman" w:hAnsi="Arial" w:cs="Arial"/>
          <w:color w:val="000000"/>
          <w:sz w:val="23"/>
          <w:szCs w:val="23"/>
        </w:rPr>
        <w:t>you have chosen.</w:t>
      </w:r>
      <w:r w:rsidRPr="00182A5F">
        <w:rPr>
          <w:rFonts w:ascii="Times New Roman" w:eastAsia="Times New Roman" w:hAnsi="Times New Roman" w:cs="Times New Roman"/>
          <w:sz w:val="24"/>
          <w:szCs w:val="24"/>
        </w:rPr>
        <w:br/>
      </w:r>
      <w:r w:rsidRPr="00182A5F">
        <w:rPr>
          <w:rFonts w:ascii="Times New Roman" w:eastAsia="Times New Roman" w:hAnsi="Times New Roman" w:cs="Times New Roman"/>
          <w:sz w:val="24"/>
          <w:szCs w:val="24"/>
        </w:rPr>
        <w:br/>
      </w:r>
      <w:r w:rsidRPr="008626B3">
        <w:rPr>
          <w:rFonts w:ascii="Arial" w:eastAsia="Times New Roman" w:hAnsi="Arial" w:cs="Arial"/>
          <w:b/>
          <w:color w:val="000000"/>
          <w:sz w:val="23"/>
          <w:szCs w:val="23"/>
        </w:rPr>
        <w:t>Q:</w:t>
      </w:r>
      <w:r w:rsidR="00542343">
        <w:rPr>
          <w:rFonts w:ascii="Arial" w:eastAsia="Times New Roman" w:hAnsi="Arial" w:cs="Arial"/>
          <w:color w:val="000000"/>
          <w:sz w:val="23"/>
          <w:szCs w:val="23"/>
        </w:rPr>
        <w:t xml:space="preserve"> </w:t>
      </w:r>
      <w:r w:rsidR="00542343" w:rsidRPr="00542343">
        <w:rPr>
          <w:rFonts w:ascii="Arial" w:eastAsia="Times New Roman" w:hAnsi="Arial" w:cs="Arial"/>
          <w:b/>
          <w:color w:val="000000"/>
          <w:sz w:val="23"/>
          <w:szCs w:val="23"/>
        </w:rPr>
        <w:t>T</w:t>
      </w:r>
      <w:r w:rsidRPr="00542343">
        <w:rPr>
          <w:rFonts w:ascii="Arial" w:eastAsia="Times New Roman" w:hAnsi="Arial" w:cs="Arial"/>
          <w:b/>
          <w:color w:val="000000"/>
          <w:sz w:val="23"/>
          <w:szCs w:val="23"/>
        </w:rPr>
        <w:t>eacher of record</w:t>
      </w:r>
      <w:r w:rsidRPr="00182A5F">
        <w:rPr>
          <w:rFonts w:ascii="Arial" w:eastAsia="Times New Roman" w:hAnsi="Arial" w:cs="Arial"/>
          <w:color w:val="000000"/>
          <w:sz w:val="23"/>
          <w:szCs w:val="23"/>
        </w:rPr>
        <w:t xml:space="preserve"> - to what extent is it determined by the state versus the district?</w:t>
      </w:r>
      <w:r w:rsidRPr="00182A5F">
        <w:rPr>
          <w:rFonts w:ascii="Times New Roman" w:eastAsia="Times New Roman" w:hAnsi="Times New Roman" w:cs="Times New Roman"/>
          <w:sz w:val="24"/>
          <w:szCs w:val="24"/>
        </w:rPr>
        <w:br/>
      </w:r>
      <w:r w:rsidRPr="008626B3">
        <w:rPr>
          <w:rFonts w:ascii="Arial" w:eastAsia="Times New Roman" w:hAnsi="Arial" w:cs="Arial"/>
          <w:b/>
          <w:color w:val="000000"/>
          <w:sz w:val="23"/>
          <w:szCs w:val="23"/>
        </w:rPr>
        <w:t>A:</w:t>
      </w:r>
      <w:r w:rsidRPr="00182A5F">
        <w:rPr>
          <w:rFonts w:ascii="Arial" w:eastAsia="Times New Roman" w:hAnsi="Arial" w:cs="Arial"/>
          <w:color w:val="000000"/>
          <w:sz w:val="23"/>
          <w:szCs w:val="23"/>
        </w:rPr>
        <w:t xml:space="preserve"> </w:t>
      </w:r>
      <w:r w:rsidR="002327E2">
        <w:rPr>
          <w:rFonts w:ascii="Arial" w:eastAsia="Times New Roman" w:hAnsi="Arial" w:cs="Arial"/>
          <w:color w:val="000000"/>
          <w:sz w:val="23"/>
          <w:szCs w:val="23"/>
        </w:rPr>
        <w:t>On t</w:t>
      </w:r>
      <w:r w:rsidRPr="00182A5F">
        <w:rPr>
          <w:rFonts w:ascii="Arial" w:eastAsia="Times New Roman" w:hAnsi="Arial" w:cs="Arial"/>
          <w:color w:val="000000"/>
          <w:sz w:val="23"/>
          <w:szCs w:val="23"/>
        </w:rPr>
        <w:t>eacher of record</w:t>
      </w:r>
      <w:r w:rsidR="002327E2">
        <w:rPr>
          <w:rFonts w:ascii="Arial" w:eastAsia="Times New Roman" w:hAnsi="Arial" w:cs="Arial"/>
          <w:color w:val="000000"/>
          <w:sz w:val="23"/>
          <w:szCs w:val="23"/>
        </w:rPr>
        <w:t xml:space="preserve">, SED </w:t>
      </w:r>
      <w:r w:rsidRPr="00182A5F">
        <w:rPr>
          <w:rFonts w:ascii="Arial" w:eastAsia="Times New Roman" w:hAnsi="Arial" w:cs="Arial"/>
          <w:color w:val="000000"/>
          <w:sz w:val="23"/>
          <w:szCs w:val="23"/>
        </w:rPr>
        <w:t xml:space="preserve">guidance has answered </w:t>
      </w:r>
      <w:r w:rsidR="002327E2">
        <w:rPr>
          <w:rFonts w:ascii="Arial" w:eastAsia="Times New Roman" w:hAnsi="Arial" w:cs="Arial"/>
          <w:color w:val="000000"/>
          <w:sz w:val="23"/>
          <w:szCs w:val="23"/>
        </w:rPr>
        <w:t>issues related to enrollment. T</w:t>
      </w:r>
      <w:r w:rsidRPr="00182A5F">
        <w:rPr>
          <w:rFonts w:ascii="Arial" w:eastAsia="Times New Roman" w:hAnsi="Arial" w:cs="Arial"/>
          <w:color w:val="000000"/>
          <w:sz w:val="23"/>
          <w:szCs w:val="23"/>
        </w:rPr>
        <w:t>he district tells NYSED who the teacher of recor</w:t>
      </w:r>
      <w:r w:rsidR="002327E2">
        <w:rPr>
          <w:rFonts w:ascii="Arial" w:eastAsia="Times New Roman" w:hAnsi="Arial" w:cs="Arial"/>
          <w:color w:val="000000"/>
          <w:sz w:val="23"/>
          <w:szCs w:val="23"/>
        </w:rPr>
        <w:t xml:space="preserve">d is and provides linkage data. SED </w:t>
      </w:r>
      <w:r w:rsidRPr="00182A5F">
        <w:rPr>
          <w:rFonts w:ascii="Arial" w:eastAsia="Times New Roman" w:hAnsi="Arial" w:cs="Arial"/>
          <w:color w:val="000000"/>
          <w:sz w:val="23"/>
          <w:szCs w:val="23"/>
        </w:rPr>
        <w:t xml:space="preserve">will </w:t>
      </w:r>
      <w:r w:rsidR="008626B3">
        <w:rPr>
          <w:rFonts w:ascii="Arial" w:eastAsia="Times New Roman" w:hAnsi="Arial" w:cs="Arial"/>
          <w:color w:val="000000"/>
          <w:sz w:val="23"/>
          <w:szCs w:val="23"/>
        </w:rPr>
        <w:t>continue to set more guidance. A</w:t>
      </w:r>
      <w:r w:rsidRPr="00182A5F">
        <w:rPr>
          <w:rFonts w:ascii="Arial" w:eastAsia="Times New Roman" w:hAnsi="Arial" w:cs="Arial"/>
          <w:color w:val="000000"/>
          <w:sz w:val="23"/>
          <w:szCs w:val="23"/>
        </w:rPr>
        <w:t xml:space="preserve">t </w:t>
      </w:r>
      <w:r w:rsidR="008626B3">
        <w:rPr>
          <w:rFonts w:ascii="Arial" w:eastAsia="Times New Roman" w:hAnsi="Arial" w:cs="Arial"/>
          <w:color w:val="000000"/>
          <w:sz w:val="23"/>
          <w:szCs w:val="23"/>
        </w:rPr>
        <w:t xml:space="preserve">the </w:t>
      </w:r>
      <w:r w:rsidRPr="00182A5F">
        <w:rPr>
          <w:rFonts w:ascii="Arial" w:eastAsia="Times New Roman" w:hAnsi="Arial" w:cs="Arial"/>
          <w:color w:val="000000"/>
          <w:sz w:val="23"/>
          <w:szCs w:val="23"/>
        </w:rPr>
        <w:t xml:space="preserve">HS level </w:t>
      </w:r>
      <w:r w:rsidR="008626B3">
        <w:rPr>
          <w:rFonts w:ascii="Arial" w:eastAsia="Times New Roman" w:hAnsi="Arial" w:cs="Arial"/>
          <w:color w:val="000000"/>
          <w:sz w:val="23"/>
          <w:szCs w:val="23"/>
        </w:rPr>
        <w:t xml:space="preserve">(SED) </w:t>
      </w:r>
      <w:r w:rsidR="002327E2">
        <w:rPr>
          <w:rFonts w:ascii="Arial" w:eastAsia="Times New Roman" w:hAnsi="Arial" w:cs="Arial"/>
          <w:color w:val="000000"/>
          <w:sz w:val="23"/>
          <w:szCs w:val="23"/>
        </w:rPr>
        <w:t xml:space="preserve">will not set growth on Regents </w:t>
      </w:r>
      <w:r w:rsidRPr="00182A5F">
        <w:rPr>
          <w:rFonts w:ascii="Arial" w:eastAsia="Times New Roman" w:hAnsi="Arial" w:cs="Arial"/>
          <w:color w:val="000000"/>
          <w:sz w:val="23"/>
          <w:szCs w:val="23"/>
        </w:rPr>
        <w:t>exam</w:t>
      </w:r>
      <w:r w:rsidR="002327E2">
        <w:rPr>
          <w:rFonts w:ascii="Arial" w:eastAsia="Times New Roman" w:hAnsi="Arial" w:cs="Arial"/>
          <w:color w:val="000000"/>
          <w:sz w:val="23"/>
          <w:szCs w:val="23"/>
        </w:rPr>
        <w:t>s</w:t>
      </w:r>
      <w:r w:rsidR="008626B3">
        <w:rPr>
          <w:rFonts w:ascii="Arial" w:eastAsia="Times New Roman" w:hAnsi="Arial" w:cs="Arial"/>
          <w:color w:val="000000"/>
          <w:sz w:val="23"/>
          <w:szCs w:val="23"/>
        </w:rPr>
        <w:t xml:space="preserve">.  </w:t>
      </w:r>
      <w:r w:rsidRPr="00182A5F">
        <w:rPr>
          <w:rFonts w:ascii="Arial" w:eastAsia="Times New Roman" w:hAnsi="Arial" w:cs="Arial"/>
          <w:color w:val="000000"/>
          <w:sz w:val="23"/>
          <w:szCs w:val="23"/>
        </w:rPr>
        <w:t xml:space="preserve">SLO will </w:t>
      </w:r>
      <w:r w:rsidR="008626B3">
        <w:rPr>
          <w:rFonts w:ascii="Arial" w:eastAsia="Times New Roman" w:hAnsi="Arial" w:cs="Arial"/>
          <w:color w:val="000000"/>
          <w:sz w:val="23"/>
          <w:szCs w:val="23"/>
        </w:rPr>
        <w:t xml:space="preserve">be used for growth, </w:t>
      </w:r>
      <w:r w:rsidRPr="00182A5F">
        <w:rPr>
          <w:rFonts w:ascii="Arial" w:eastAsia="Times New Roman" w:hAnsi="Arial" w:cs="Arial"/>
          <w:color w:val="000000"/>
          <w:sz w:val="23"/>
          <w:szCs w:val="23"/>
        </w:rPr>
        <w:t xml:space="preserve">but </w:t>
      </w:r>
      <w:r w:rsidR="008626B3">
        <w:rPr>
          <w:rFonts w:ascii="Arial" w:eastAsia="Times New Roman" w:hAnsi="Arial" w:cs="Arial"/>
          <w:color w:val="000000"/>
          <w:sz w:val="23"/>
          <w:szCs w:val="23"/>
        </w:rPr>
        <w:t>SED is</w:t>
      </w:r>
      <w:r w:rsidRPr="00182A5F">
        <w:rPr>
          <w:rFonts w:ascii="Arial" w:eastAsia="Times New Roman" w:hAnsi="Arial" w:cs="Arial"/>
          <w:color w:val="000000"/>
          <w:sz w:val="23"/>
          <w:szCs w:val="23"/>
        </w:rPr>
        <w:t xml:space="preserve"> researching the potential </w:t>
      </w:r>
      <w:r w:rsidR="008626B3">
        <w:rPr>
          <w:rFonts w:ascii="Arial" w:eastAsia="Times New Roman" w:hAnsi="Arial" w:cs="Arial"/>
          <w:color w:val="000000"/>
          <w:sz w:val="23"/>
          <w:szCs w:val="23"/>
        </w:rPr>
        <w:t>of setting growth in the future (outside of 4-8 ELA and Math).</w:t>
      </w:r>
      <w:r w:rsidRPr="00182A5F">
        <w:rPr>
          <w:rFonts w:ascii="Arial" w:eastAsia="Times New Roman" w:hAnsi="Arial" w:cs="Arial"/>
          <w:color w:val="000000"/>
          <w:sz w:val="23"/>
          <w:szCs w:val="23"/>
        </w:rPr>
        <w:t xml:space="preserve">  </w:t>
      </w:r>
      <w:r w:rsidR="008626B3">
        <w:rPr>
          <w:rFonts w:ascii="Arial" w:eastAsia="Times New Roman" w:hAnsi="Arial" w:cs="Arial"/>
          <w:color w:val="000000"/>
          <w:sz w:val="23"/>
          <w:szCs w:val="23"/>
        </w:rPr>
        <w:t>SED is working on a teacher/student linkage pilot in 6 districts which b</w:t>
      </w:r>
      <w:r w:rsidRPr="00182A5F">
        <w:rPr>
          <w:rFonts w:ascii="Arial" w:eastAsia="Times New Roman" w:hAnsi="Arial" w:cs="Arial"/>
          <w:color w:val="000000"/>
          <w:sz w:val="23"/>
          <w:szCs w:val="23"/>
        </w:rPr>
        <w:t>uilds in a check that was not prese</w:t>
      </w:r>
      <w:r w:rsidR="008626B3">
        <w:rPr>
          <w:rFonts w:ascii="Arial" w:eastAsia="Times New Roman" w:hAnsi="Arial" w:cs="Arial"/>
          <w:color w:val="000000"/>
          <w:sz w:val="23"/>
          <w:szCs w:val="23"/>
        </w:rPr>
        <w:t>nt in the NYC data reports.  Try</w:t>
      </w:r>
      <w:r w:rsidRPr="00182A5F">
        <w:rPr>
          <w:rFonts w:ascii="Arial" w:eastAsia="Times New Roman" w:hAnsi="Arial" w:cs="Arial"/>
          <w:color w:val="000000"/>
          <w:sz w:val="23"/>
          <w:szCs w:val="23"/>
        </w:rPr>
        <w:t>ing to be careful the student/teacher linkages will be correct</w:t>
      </w:r>
      <w:r w:rsidRPr="00182A5F">
        <w:rPr>
          <w:rFonts w:ascii="Times New Roman" w:eastAsia="Times New Roman" w:hAnsi="Times New Roman" w:cs="Times New Roman"/>
          <w:sz w:val="24"/>
          <w:szCs w:val="24"/>
        </w:rPr>
        <w:br/>
      </w:r>
      <w:r w:rsidRPr="00182A5F">
        <w:rPr>
          <w:rFonts w:ascii="Times New Roman" w:eastAsia="Times New Roman" w:hAnsi="Times New Roman" w:cs="Times New Roman"/>
          <w:sz w:val="24"/>
          <w:szCs w:val="24"/>
        </w:rPr>
        <w:lastRenderedPageBreak/>
        <w:br/>
      </w:r>
      <w:r w:rsidRPr="008626B3">
        <w:rPr>
          <w:rFonts w:ascii="Arial" w:eastAsia="Times New Roman" w:hAnsi="Arial" w:cs="Arial"/>
          <w:b/>
          <w:color w:val="000000"/>
          <w:sz w:val="23"/>
          <w:szCs w:val="23"/>
        </w:rPr>
        <w:t>Q:</w:t>
      </w:r>
      <w:r w:rsidR="008626B3">
        <w:rPr>
          <w:rFonts w:ascii="Arial" w:eastAsia="Times New Roman" w:hAnsi="Arial" w:cs="Arial"/>
          <w:color w:val="000000"/>
          <w:sz w:val="23"/>
          <w:szCs w:val="23"/>
        </w:rPr>
        <w:t xml:space="preserve"> W</w:t>
      </w:r>
      <w:r w:rsidRPr="00182A5F">
        <w:rPr>
          <w:rFonts w:ascii="Arial" w:eastAsia="Times New Roman" w:hAnsi="Arial" w:cs="Arial"/>
          <w:color w:val="000000"/>
          <w:sz w:val="23"/>
          <w:szCs w:val="23"/>
        </w:rPr>
        <w:t xml:space="preserve">hat happens if we </w:t>
      </w:r>
      <w:r w:rsidR="008626B3">
        <w:rPr>
          <w:rFonts w:ascii="Arial" w:eastAsia="Times New Roman" w:hAnsi="Arial" w:cs="Arial"/>
          <w:color w:val="000000"/>
          <w:sz w:val="23"/>
          <w:szCs w:val="23"/>
        </w:rPr>
        <w:t xml:space="preserve">(school districts) </w:t>
      </w:r>
      <w:r w:rsidRPr="00182A5F">
        <w:rPr>
          <w:rFonts w:ascii="Arial" w:eastAsia="Times New Roman" w:hAnsi="Arial" w:cs="Arial"/>
          <w:color w:val="000000"/>
          <w:sz w:val="23"/>
          <w:szCs w:val="23"/>
        </w:rPr>
        <w:t>ha</w:t>
      </w:r>
      <w:r w:rsidR="007F131C">
        <w:rPr>
          <w:rFonts w:ascii="Arial" w:eastAsia="Times New Roman" w:hAnsi="Arial" w:cs="Arial"/>
          <w:color w:val="000000"/>
          <w:sz w:val="23"/>
          <w:szCs w:val="23"/>
        </w:rPr>
        <w:t xml:space="preserve">ve such </w:t>
      </w:r>
      <w:r w:rsidR="007F131C" w:rsidRPr="00542343">
        <w:rPr>
          <w:rFonts w:ascii="Arial" w:eastAsia="Times New Roman" w:hAnsi="Arial" w:cs="Arial"/>
          <w:b/>
          <w:color w:val="000000"/>
          <w:sz w:val="23"/>
          <w:szCs w:val="23"/>
        </w:rPr>
        <w:t>di</w:t>
      </w:r>
      <w:r w:rsidRPr="00542343">
        <w:rPr>
          <w:rFonts w:ascii="Arial" w:eastAsia="Times New Roman" w:hAnsi="Arial" w:cs="Arial"/>
          <w:b/>
          <w:color w:val="000000"/>
          <w:sz w:val="23"/>
          <w:szCs w:val="23"/>
        </w:rPr>
        <w:t xml:space="preserve">screte and specific answers </w:t>
      </w:r>
      <w:r w:rsidRPr="00182A5F">
        <w:rPr>
          <w:rFonts w:ascii="Arial" w:eastAsia="Times New Roman" w:hAnsi="Arial" w:cs="Arial"/>
          <w:color w:val="000000"/>
          <w:sz w:val="23"/>
          <w:szCs w:val="23"/>
        </w:rPr>
        <w:t xml:space="preserve">to the questions we ask? </w:t>
      </w:r>
      <w:r w:rsidR="008626B3">
        <w:rPr>
          <w:rFonts w:ascii="Arial" w:eastAsia="Times New Roman" w:hAnsi="Arial" w:cs="Arial"/>
          <w:color w:val="000000"/>
          <w:sz w:val="23"/>
          <w:szCs w:val="23"/>
        </w:rPr>
        <w:t>We are s</w:t>
      </w:r>
      <w:r w:rsidRPr="00182A5F">
        <w:rPr>
          <w:rFonts w:ascii="Arial" w:eastAsia="Times New Roman" w:hAnsi="Arial" w:cs="Arial"/>
          <w:color w:val="000000"/>
          <w:sz w:val="23"/>
          <w:szCs w:val="23"/>
        </w:rPr>
        <w:t>tarting to wonder if that is not a good thing - so that we have some flexibil</w:t>
      </w:r>
      <w:r w:rsidR="007F131C">
        <w:rPr>
          <w:rFonts w:ascii="Arial" w:eastAsia="Times New Roman" w:hAnsi="Arial" w:cs="Arial"/>
          <w:color w:val="000000"/>
          <w:sz w:val="23"/>
          <w:szCs w:val="23"/>
        </w:rPr>
        <w:t>i</w:t>
      </w:r>
      <w:r w:rsidRPr="00182A5F">
        <w:rPr>
          <w:rFonts w:ascii="Arial" w:eastAsia="Times New Roman" w:hAnsi="Arial" w:cs="Arial"/>
          <w:color w:val="000000"/>
          <w:sz w:val="23"/>
          <w:szCs w:val="23"/>
        </w:rPr>
        <w:t xml:space="preserve">ty.  If we drill down too far = we might inadvertently be taking away some </w:t>
      </w:r>
      <w:r w:rsidRPr="00542343">
        <w:rPr>
          <w:rFonts w:ascii="Arial" w:eastAsia="Times New Roman" w:hAnsi="Arial" w:cs="Arial"/>
          <w:b/>
          <w:color w:val="000000"/>
          <w:sz w:val="23"/>
          <w:szCs w:val="23"/>
        </w:rPr>
        <w:t>flexibility</w:t>
      </w:r>
      <w:r w:rsidRPr="00182A5F">
        <w:rPr>
          <w:rFonts w:ascii="Arial" w:eastAsia="Times New Roman" w:hAnsi="Arial" w:cs="Arial"/>
          <w:color w:val="000000"/>
          <w:sz w:val="23"/>
          <w:szCs w:val="23"/>
        </w:rPr>
        <w:t xml:space="preserve"> that we have.  Just as guilty as wanting the answers but sometimes we don’t need them/want them</w:t>
      </w:r>
      <w:r w:rsidR="00EA5C80">
        <w:rPr>
          <w:rFonts w:ascii="Arial" w:eastAsia="Times New Roman" w:hAnsi="Arial" w:cs="Arial"/>
          <w:color w:val="000000"/>
          <w:sz w:val="23"/>
          <w:szCs w:val="23"/>
        </w:rPr>
        <w:t>.</w:t>
      </w:r>
    </w:p>
    <w:p w:rsidR="00EA5C80" w:rsidRDefault="00F8411E" w:rsidP="00542343">
      <w:pPr>
        <w:spacing w:after="0"/>
        <w:rPr>
          <w:rFonts w:ascii="Arial" w:eastAsia="Times New Roman" w:hAnsi="Arial" w:cs="Arial"/>
          <w:color w:val="000000"/>
          <w:sz w:val="23"/>
          <w:szCs w:val="23"/>
        </w:rPr>
      </w:pPr>
      <w:r w:rsidRPr="00182A5F">
        <w:rPr>
          <w:rFonts w:ascii="Times New Roman" w:eastAsia="Times New Roman" w:hAnsi="Times New Roman" w:cs="Times New Roman"/>
          <w:sz w:val="24"/>
          <w:szCs w:val="24"/>
        </w:rPr>
        <w:br/>
      </w:r>
      <w:r w:rsidRPr="008626B3">
        <w:rPr>
          <w:rFonts w:ascii="Arial" w:eastAsia="Times New Roman" w:hAnsi="Arial" w:cs="Arial"/>
          <w:b/>
          <w:color w:val="000000"/>
          <w:sz w:val="23"/>
          <w:szCs w:val="23"/>
        </w:rPr>
        <w:t>A:</w:t>
      </w:r>
      <w:r w:rsidR="008626B3">
        <w:rPr>
          <w:rFonts w:ascii="Arial" w:eastAsia="Times New Roman" w:hAnsi="Arial" w:cs="Arial"/>
          <w:color w:val="000000"/>
          <w:sz w:val="23"/>
          <w:szCs w:val="23"/>
        </w:rPr>
        <w:t xml:space="preserve"> T</w:t>
      </w:r>
      <w:r w:rsidRPr="00182A5F">
        <w:rPr>
          <w:rFonts w:ascii="Arial" w:eastAsia="Times New Roman" w:hAnsi="Arial" w:cs="Arial"/>
          <w:color w:val="000000"/>
          <w:sz w:val="23"/>
          <w:szCs w:val="23"/>
        </w:rPr>
        <w:t xml:space="preserve">hank you </w:t>
      </w:r>
      <w:r w:rsidR="00DD2504">
        <w:rPr>
          <w:rFonts w:ascii="Arial" w:eastAsia="Times New Roman" w:hAnsi="Arial" w:cs="Arial"/>
          <w:color w:val="000000"/>
          <w:sz w:val="23"/>
          <w:szCs w:val="23"/>
        </w:rPr>
        <w:t>for that.  T</w:t>
      </w:r>
      <w:r w:rsidRPr="00182A5F">
        <w:rPr>
          <w:rFonts w:ascii="Arial" w:eastAsia="Times New Roman" w:hAnsi="Arial" w:cs="Arial"/>
          <w:color w:val="000000"/>
          <w:sz w:val="23"/>
          <w:szCs w:val="23"/>
        </w:rPr>
        <w:t xml:space="preserve">he thing we try to be careful </w:t>
      </w:r>
      <w:r w:rsidRPr="00020869">
        <w:rPr>
          <w:rFonts w:ascii="Arial" w:eastAsia="Times New Roman" w:hAnsi="Arial" w:cs="Arial"/>
          <w:b/>
          <w:color w:val="000000"/>
          <w:sz w:val="23"/>
          <w:szCs w:val="23"/>
        </w:rPr>
        <w:t xml:space="preserve">not </w:t>
      </w:r>
      <w:r w:rsidRPr="00182A5F">
        <w:rPr>
          <w:rFonts w:ascii="Arial" w:eastAsia="Times New Roman" w:hAnsi="Arial" w:cs="Arial"/>
          <w:color w:val="000000"/>
          <w:sz w:val="23"/>
          <w:szCs w:val="23"/>
        </w:rPr>
        <w:t>to do at the departme</w:t>
      </w:r>
      <w:r w:rsidR="007F131C">
        <w:rPr>
          <w:rFonts w:ascii="Arial" w:eastAsia="Times New Roman" w:hAnsi="Arial" w:cs="Arial"/>
          <w:color w:val="000000"/>
          <w:sz w:val="23"/>
          <w:szCs w:val="23"/>
        </w:rPr>
        <w:t>nt is play out all the possible “</w:t>
      </w:r>
      <w:proofErr w:type="spellStart"/>
      <w:r w:rsidR="007F131C">
        <w:rPr>
          <w:rFonts w:ascii="Arial" w:eastAsia="Times New Roman" w:hAnsi="Arial" w:cs="Arial"/>
          <w:color w:val="000000"/>
          <w:sz w:val="23"/>
          <w:szCs w:val="23"/>
        </w:rPr>
        <w:t>hypotheticals</w:t>
      </w:r>
      <w:proofErr w:type="spellEnd"/>
      <w:r w:rsidR="007F131C">
        <w:rPr>
          <w:rFonts w:ascii="Arial" w:eastAsia="Times New Roman" w:hAnsi="Arial" w:cs="Arial"/>
          <w:color w:val="000000"/>
          <w:sz w:val="23"/>
          <w:szCs w:val="23"/>
        </w:rPr>
        <w:t xml:space="preserve">” </w:t>
      </w:r>
      <w:r w:rsidRPr="00182A5F">
        <w:rPr>
          <w:rFonts w:ascii="Arial" w:eastAsia="Times New Roman" w:hAnsi="Arial" w:cs="Arial"/>
          <w:color w:val="000000"/>
          <w:sz w:val="23"/>
          <w:szCs w:val="23"/>
        </w:rPr>
        <w:t>and give answers because that is not our role (better determined in specific liti</w:t>
      </w:r>
      <w:r w:rsidR="002327E2">
        <w:rPr>
          <w:rFonts w:ascii="Arial" w:eastAsia="Times New Roman" w:hAnsi="Arial" w:cs="Arial"/>
          <w:color w:val="000000"/>
          <w:sz w:val="23"/>
          <w:szCs w:val="23"/>
        </w:rPr>
        <w:t>ga</w:t>
      </w:r>
      <w:r w:rsidRPr="00182A5F">
        <w:rPr>
          <w:rFonts w:ascii="Arial" w:eastAsia="Times New Roman" w:hAnsi="Arial" w:cs="Arial"/>
          <w:color w:val="000000"/>
          <w:sz w:val="23"/>
          <w:szCs w:val="23"/>
        </w:rPr>
        <w:t>tion in a specific case w</w:t>
      </w:r>
      <w:r w:rsidR="00020869">
        <w:rPr>
          <w:rFonts w:ascii="Arial" w:eastAsia="Times New Roman" w:hAnsi="Arial" w:cs="Arial"/>
          <w:color w:val="000000"/>
          <w:sz w:val="23"/>
          <w:szCs w:val="23"/>
        </w:rPr>
        <w:t>ith a specific fact pattern). G</w:t>
      </w:r>
      <w:r w:rsidRPr="00182A5F">
        <w:rPr>
          <w:rFonts w:ascii="Arial" w:eastAsia="Times New Roman" w:hAnsi="Arial" w:cs="Arial"/>
          <w:color w:val="000000"/>
          <w:sz w:val="23"/>
          <w:szCs w:val="23"/>
        </w:rPr>
        <w:t xml:space="preserve">uidance is purposefully general but </w:t>
      </w:r>
      <w:r w:rsidR="00020869">
        <w:rPr>
          <w:rFonts w:ascii="Arial" w:eastAsia="Times New Roman" w:hAnsi="Arial" w:cs="Arial"/>
          <w:color w:val="000000"/>
          <w:sz w:val="23"/>
          <w:szCs w:val="23"/>
        </w:rPr>
        <w:t xml:space="preserve">(designed) to </w:t>
      </w:r>
      <w:r w:rsidRPr="00182A5F">
        <w:rPr>
          <w:rFonts w:ascii="Arial" w:eastAsia="Times New Roman" w:hAnsi="Arial" w:cs="Arial"/>
          <w:color w:val="000000"/>
          <w:sz w:val="23"/>
          <w:szCs w:val="23"/>
        </w:rPr>
        <w:t>provide as much clarity as possible.  </w:t>
      </w:r>
      <w:proofErr w:type="gramStart"/>
      <w:r w:rsidRPr="00182A5F">
        <w:rPr>
          <w:rFonts w:ascii="Arial" w:eastAsia="Times New Roman" w:hAnsi="Arial" w:cs="Arial"/>
          <w:color w:val="000000"/>
          <w:sz w:val="23"/>
          <w:szCs w:val="23"/>
        </w:rPr>
        <w:t>A fine line to walk.</w:t>
      </w:r>
      <w:proofErr w:type="gramEnd"/>
      <w:r w:rsidRPr="00182A5F">
        <w:rPr>
          <w:rFonts w:ascii="Times New Roman" w:eastAsia="Times New Roman" w:hAnsi="Times New Roman" w:cs="Times New Roman"/>
          <w:sz w:val="24"/>
          <w:szCs w:val="24"/>
        </w:rPr>
        <w:br/>
      </w:r>
      <w:r w:rsidRPr="00182A5F">
        <w:rPr>
          <w:rFonts w:ascii="Arial" w:eastAsia="Times New Roman" w:hAnsi="Arial" w:cs="Arial"/>
          <w:color w:val="000000"/>
          <w:sz w:val="23"/>
          <w:szCs w:val="23"/>
        </w:rPr>
        <w:t>On issue of flexibility - the issue is really a leadership challenge.  </w:t>
      </w:r>
      <w:r w:rsidR="00020869">
        <w:rPr>
          <w:rFonts w:ascii="Arial" w:eastAsia="Times New Roman" w:hAnsi="Arial" w:cs="Arial"/>
          <w:color w:val="000000"/>
          <w:sz w:val="23"/>
          <w:szCs w:val="23"/>
        </w:rPr>
        <w:t xml:space="preserve">WE </w:t>
      </w:r>
      <w:proofErr w:type="gramStart"/>
      <w:r w:rsidRPr="00182A5F">
        <w:rPr>
          <w:rFonts w:ascii="Arial" w:eastAsia="Times New Roman" w:hAnsi="Arial" w:cs="Arial"/>
          <w:color w:val="000000"/>
          <w:sz w:val="23"/>
          <w:szCs w:val="23"/>
        </w:rPr>
        <w:t>Need</w:t>
      </w:r>
      <w:proofErr w:type="gramEnd"/>
      <w:r w:rsidRPr="00182A5F">
        <w:rPr>
          <w:rFonts w:ascii="Arial" w:eastAsia="Times New Roman" w:hAnsi="Arial" w:cs="Arial"/>
          <w:color w:val="000000"/>
          <w:sz w:val="23"/>
          <w:szCs w:val="23"/>
        </w:rPr>
        <w:t xml:space="preserve"> to live out of underlying purpose of the system (to stren</w:t>
      </w:r>
      <w:r w:rsidR="00020869">
        <w:rPr>
          <w:rFonts w:ascii="Arial" w:eastAsia="Times New Roman" w:hAnsi="Arial" w:cs="Arial"/>
          <w:color w:val="000000"/>
          <w:sz w:val="23"/>
          <w:szCs w:val="23"/>
        </w:rPr>
        <w:t>gthen teaching and learning). W</w:t>
      </w:r>
      <w:r w:rsidRPr="00182A5F">
        <w:rPr>
          <w:rFonts w:ascii="Arial" w:eastAsia="Times New Roman" w:hAnsi="Arial" w:cs="Arial"/>
          <w:color w:val="000000"/>
          <w:sz w:val="23"/>
          <w:szCs w:val="23"/>
        </w:rPr>
        <w:t xml:space="preserve">hile </w:t>
      </w:r>
      <w:r w:rsidR="00020869">
        <w:rPr>
          <w:rFonts w:ascii="Arial" w:eastAsia="Times New Roman" w:hAnsi="Arial" w:cs="Arial"/>
          <w:color w:val="000000"/>
          <w:sz w:val="23"/>
          <w:szCs w:val="23"/>
        </w:rPr>
        <w:t xml:space="preserve">we </w:t>
      </w:r>
      <w:r w:rsidRPr="00182A5F">
        <w:rPr>
          <w:rFonts w:ascii="Arial" w:eastAsia="Times New Roman" w:hAnsi="Arial" w:cs="Arial"/>
          <w:color w:val="000000"/>
          <w:sz w:val="23"/>
          <w:szCs w:val="23"/>
        </w:rPr>
        <w:t xml:space="preserve">need to be conscious of the possibility of litigation, we can’t be driven exclusively by that - difficult as leaders </w:t>
      </w:r>
      <w:r w:rsidR="00020869">
        <w:rPr>
          <w:rFonts w:ascii="Arial" w:eastAsia="Times New Roman" w:hAnsi="Arial" w:cs="Arial"/>
          <w:color w:val="000000"/>
          <w:sz w:val="23"/>
          <w:szCs w:val="23"/>
        </w:rPr>
        <w:t>(</w:t>
      </w:r>
      <w:r w:rsidRPr="00182A5F">
        <w:rPr>
          <w:rFonts w:ascii="Arial" w:eastAsia="Times New Roman" w:hAnsi="Arial" w:cs="Arial"/>
          <w:color w:val="000000"/>
          <w:sz w:val="23"/>
          <w:szCs w:val="23"/>
        </w:rPr>
        <w:t xml:space="preserve">and </w:t>
      </w:r>
      <w:r w:rsidR="00020869">
        <w:rPr>
          <w:rFonts w:ascii="Arial" w:eastAsia="Times New Roman" w:hAnsi="Arial" w:cs="Arial"/>
          <w:color w:val="000000"/>
          <w:sz w:val="23"/>
          <w:szCs w:val="23"/>
        </w:rPr>
        <w:t xml:space="preserve">with </w:t>
      </w:r>
      <w:r w:rsidRPr="00182A5F">
        <w:rPr>
          <w:rFonts w:ascii="Arial" w:eastAsia="Times New Roman" w:hAnsi="Arial" w:cs="Arial"/>
          <w:color w:val="000000"/>
          <w:sz w:val="23"/>
          <w:szCs w:val="23"/>
        </w:rPr>
        <w:t>bargaining units</w:t>
      </w:r>
      <w:r w:rsidR="00020869">
        <w:rPr>
          <w:rFonts w:ascii="Arial" w:eastAsia="Times New Roman" w:hAnsi="Arial" w:cs="Arial"/>
          <w:color w:val="000000"/>
          <w:sz w:val="23"/>
          <w:szCs w:val="23"/>
        </w:rPr>
        <w:t>)</w:t>
      </w:r>
      <w:r w:rsidRPr="00182A5F">
        <w:rPr>
          <w:rFonts w:ascii="Arial" w:eastAsia="Times New Roman" w:hAnsi="Arial" w:cs="Arial"/>
          <w:color w:val="000000"/>
          <w:sz w:val="23"/>
          <w:szCs w:val="23"/>
        </w:rPr>
        <w:t xml:space="preserve"> to strike that balance.</w:t>
      </w:r>
      <w:r w:rsidRPr="00182A5F">
        <w:rPr>
          <w:rFonts w:ascii="Times New Roman" w:eastAsia="Times New Roman" w:hAnsi="Times New Roman" w:cs="Times New Roman"/>
          <w:sz w:val="24"/>
          <w:szCs w:val="24"/>
        </w:rPr>
        <w:br/>
      </w:r>
      <w:r w:rsidRPr="00182A5F">
        <w:rPr>
          <w:rFonts w:ascii="Times New Roman" w:eastAsia="Times New Roman" w:hAnsi="Times New Roman" w:cs="Times New Roman"/>
          <w:sz w:val="24"/>
          <w:szCs w:val="24"/>
        </w:rPr>
        <w:br/>
      </w:r>
      <w:r w:rsidRPr="00182A5F">
        <w:rPr>
          <w:rFonts w:ascii="Times New Roman" w:eastAsia="Times New Roman" w:hAnsi="Times New Roman" w:cs="Times New Roman"/>
          <w:sz w:val="24"/>
          <w:szCs w:val="24"/>
        </w:rPr>
        <w:br/>
      </w:r>
      <w:r w:rsidRPr="00F8411E">
        <w:rPr>
          <w:rFonts w:ascii="Arial" w:eastAsia="Times New Roman" w:hAnsi="Arial" w:cs="Arial"/>
          <w:b/>
          <w:color w:val="000000"/>
          <w:sz w:val="23"/>
          <w:szCs w:val="23"/>
        </w:rPr>
        <w:t>Q:</w:t>
      </w:r>
      <w:r w:rsidR="00542343">
        <w:rPr>
          <w:rFonts w:ascii="Arial" w:eastAsia="Times New Roman" w:hAnsi="Arial" w:cs="Arial"/>
          <w:color w:val="000000"/>
          <w:sz w:val="23"/>
          <w:szCs w:val="23"/>
        </w:rPr>
        <w:t xml:space="preserve"> </w:t>
      </w:r>
      <w:r w:rsidR="00542343" w:rsidRPr="00542343">
        <w:rPr>
          <w:rFonts w:ascii="Arial" w:eastAsia="Times New Roman" w:hAnsi="Arial" w:cs="Arial"/>
          <w:b/>
          <w:color w:val="000000"/>
          <w:sz w:val="23"/>
          <w:szCs w:val="23"/>
        </w:rPr>
        <w:t>T</w:t>
      </w:r>
      <w:r w:rsidRPr="00542343">
        <w:rPr>
          <w:rFonts w:ascii="Arial" w:eastAsia="Times New Roman" w:hAnsi="Arial" w:cs="Arial"/>
          <w:b/>
          <w:color w:val="000000"/>
          <w:sz w:val="23"/>
          <w:szCs w:val="23"/>
        </w:rPr>
        <w:t>eachers not working directly with students and other administrators</w:t>
      </w:r>
      <w:r w:rsidRPr="00182A5F">
        <w:rPr>
          <w:rFonts w:ascii="Arial" w:eastAsia="Times New Roman" w:hAnsi="Arial" w:cs="Arial"/>
          <w:color w:val="000000"/>
          <w:sz w:val="23"/>
          <w:szCs w:val="23"/>
        </w:rPr>
        <w:t xml:space="preserve"> - what is the discussio</w:t>
      </w:r>
      <w:r>
        <w:rPr>
          <w:rFonts w:ascii="Arial" w:eastAsia="Times New Roman" w:hAnsi="Arial" w:cs="Arial"/>
          <w:color w:val="000000"/>
          <w:sz w:val="23"/>
          <w:szCs w:val="23"/>
        </w:rPr>
        <w:t>n about these types of teachers/principal</w:t>
      </w:r>
      <w:r w:rsidRPr="00182A5F">
        <w:rPr>
          <w:rFonts w:ascii="Arial" w:eastAsia="Times New Roman" w:hAnsi="Arial" w:cs="Arial"/>
          <w:color w:val="000000"/>
          <w:sz w:val="23"/>
          <w:szCs w:val="23"/>
        </w:rPr>
        <w:t xml:space="preserve">s being folded into an </w:t>
      </w:r>
      <w:proofErr w:type="spellStart"/>
      <w:r w:rsidRPr="00182A5F">
        <w:rPr>
          <w:rFonts w:ascii="Arial" w:eastAsia="Times New Roman" w:hAnsi="Arial" w:cs="Arial"/>
          <w:color w:val="000000"/>
          <w:sz w:val="23"/>
          <w:szCs w:val="23"/>
        </w:rPr>
        <w:t>eval</w:t>
      </w:r>
      <w:proofErr w:type="spellEnd"/>
      <w:r w:rsidRPr="00182A5F">
        <w:rPr>
          <w:rFonts w:ascii="Arial" w:eastAsia="Times New Roman" w:hAnsi="Arial" w:cs="Arial"/>
          <w:color w:val="000000"/>
          <w:sz w:val="23"/>
          <w:szCs w:val="23"/>
        </w:rPr>
        <w:t xml:space="preserve"> system?</w:t>
      </w:r>
    </w:p>
    <w:p w:rsidR="00EA5C80" w:rsidRDefault="00F8411E" w:rsidP="00542343">
      <w:pPr>
        <w:spacing w:after="0"/>
        <w:rPr>
          <w:rFonts w:ascii="Arial" w:eastAsia="Times New Roman" w:hAnsi="Arial" w:cs="Arial"/>
          <w:color w:val="000000"/>
          <w:sz w:val="23"/>
          <w:szCs w:val="23"/>
        </w:rPr>
      </w:pPr>
      <w:r w:rsidRPr="00182A5F">
        <w:rPr>
          <w:rFonts w:ascii="Times New Roman" w:eastAsia="Times New Roman" w:hAnsi="Times New Roman" w:cs="Times New Roman"/>
          <w:sz w:val="24"/>
          <w:szCs w:val="24"/>
        </w:rPr>
        <w:br/>
      </w:r>
      <w:r w:rsidRPr="00F8411E">
        <w:rPr>
          <w:rFonts w:ascii="Arial" w:eastAsia="Times New Roman" w:hAnsi="Arial" w:cs="Arial"/>
          <w:b/>
          <w:color w:val="000000"/>
          <w:sz w:val="23"/>
          <w:szCs w:val="23"/>
        </w:rPr>
        <w:t>A:</w:t>
      </w:r>
      <w:r w:rsidRPr="00182A5F">
        <w:rPr>
          <w:rFonts w:ascii="Arial" w:eastAsia="Times New Roman" w:hAnsi="Arial" w:cs="Arial"/>
          <w:color w:val="000000"/>
          <w:sz w:val="23"/>
          <w:szCs w:val="23"/>
        </w:rPr>
        <w:t xml:space="preserve"> </w:t>
      </w:r>
      <w:r>
        <w:rPr>
          <w:rFonts w:ascii="Arial" w:eastAsia="Times New Roman" w:hAnsi="Arial" w:cs="Arial"/>
          <w:color w:val="000000"/>
          <w:sz w:val="23"/>
          <w:szCs w:val="23"/>
        </w:rPr>
        <w:t xml:space="preserve">(Here’s a) </w:t>
      </w:r>
      <w:r w:rsidRPr="00182A5F">
        <w:rPr>
          <w:rFonts w:ascii="Arial" w:eastAsia="Times New Roman" w:hAnsi="Arial" w:cs="Arial"/>
          <w:color w:val="000000"/>
          <w:sz w:val="23"/>
          <w:szCs w:val="23"/>
        </w:rPr>
        <w:t xml:space="preserve">legal answer and then </w:t>
      </w:r>
      <w:r>
        <w:rPr>
          <w:rFonts w:ascii="Arial" w:eastAsia="Times New Roman" w:hAnsi="Arial" w:cs="Arial"/>
          <w:color w:val="000000"/>
          <w:sz w:val="23"/>
          <w:szCs w:val="23"/>
        </w:rPr>
        <w:t xml:space="preserve">(a) </w:t>
      </w:r>
      <w:r w:rsidRPr="00182A5F">
        <w:rPr>
          <w:rFonts w:ascii="Arial" w:eastAsia="Times New Roman" w:hAnsi="Arial" w:cs="Arial"/>
          <w:color w:val="000000"/>
          <w:sz w:val="23"/>
          <w:szCs w:val="23"/>
        </w:rPr>
        <w:t>more pragmatic</w:t>
      </w:r>
      <w:r>
        <w:rPr>
          <w:rFonts w:ascii="Arial" w:eastAsia="Times New Roman" w:hAnsi="Arial" w:cs="Arial"/>
          <w:color w:val="000000"/>
          <w:sz w:val="23"/>
          <w:szCs w:val="23"/>
        </w:rPr>
        <w:t xml:space="preserve"> (answer)</w:t>
      </w:r>
      <w:r w:rsidRPr="00182A5F">
        <w:rPr>
          <w:rFonts w:ascii="Arial" w:eastAsia="Times New Roman" w:hAnsi="Arial" w:cs="Arial"/>
          <w:color w:val="000000"/>
          <w:sz w:val="23"/>
          <w:szCs w:val="23"/>
        </w:rPr>
        <w:t>.  From legal standpoint - h</w:t>
      </w:r>
      <w:r>
        <w:rPr>
          <w:rFonts w:ascii="Arial" w:eastAsia="Times New Roman" w:hAnsi="Arial" w:cs="Arial"/>
          <w:color w:val="000000"/>
          <w:sz w:val="23"/>
          <w:szCs w:val="23"/>
        </w:rPr>
        <w:t>ad previous guidance around which</w:t>
      </w:r>
      <w:r w:rsidRPr="00182A5F">
        <w:rPr>
          <w:rFonts w:ascii="Arial" w:eastAsia="Times New Roman" w:hAnsi="Arial" w:cs="Arial"/>
          <w:color w:val="000000"/>
          <w:sz w:val="23"/>
          <w:szCs w:val="23"/>
        </w:rPr>
        <w:t xml:space="preserve"> roles are in or out in </w:t>
      </w:r>
      <w:proofErr w:type="spellStart"/>
      <w:r w:rsidRPr="00182A5F">
        <w:rPr>
          <w:rFonts w:ascii="Arial" w:eastAsia="Times New Roman" w:hAnsi="Arial" w:cs="Arial"/>
          <w:color w:val="000000"/>
          <w:sz w:val="23"/>
          <w:szCs w:val="23"/>
        </w:rPr>
        <w:t>eval</w:t>
      </w:r>
      <w:proofErr w:type="spellEnd"/>
      <w:r w:rsidRPr="00182A5F">
        <w:rPr>
          <w:rFonts w:ascii="Arial" w:eastAsia="Times New Roman" w:hAnsi="Arial" w:cs="Arial"/>
          <w:color w:val="000000"/>
          <w:sz w:val="23"/>
          <w:szCs w:val="23"/>
        </w:rPr>
        <w:t xml:space="preserve"> system - will have that again once the budget process is complete.</w:t>
      </w:r>
      <w:r>
        <w:rPr>
          <w:rFonts w:ascii="Arial" w:eastAsia="Times New Roman" w:hAnsi="Arial" w:cs="Arial"/>
          <w:color w:val="000000"/>
          <w:sz w:val="23"/>
          <w:szCs w:val="23"/>
        </w:rPr>
        <w:t xml:space="preserve">  From a pragmatic standpoint, </w:t>
      </w:r>
      <w:r w:rsidRPr="00182A5F">
        <w:rPr>
          <w:rFonts w:ascii="Arial" w:eastAsia="Times New Roman" w:hAnsi="Arial" w:cs="Arial"/>
          <w:color w:val="000000"/>
          <w:sz w:val="23"/>
          <w:szCs w:val="23"/>
        </w:rPr>
        <w:t>there would be real value in creating a rigorous system that defines the AP job even though technically not coved by 3012-c.  </w:t>
      </w:r>
      <w:r w:rsidRPr="00182A5F">
        <w:rPr>
          <w:rFonts w:ascii="Times New Roman" w:eastAsia="Times New Roman" w:hAnsi="Times New Roman" w:cs="Times New Roman"/>
          <w:sz w:val="24"/>
          <w:szCs w:val="24"/>
        </w:rPr>
        <w:t xml:space="preserve"> </w:t>
      </w:r>
      <w:r w:rsidRPr="00182A5F">
        <w:rPr>
          <w:rFonts w:ascii="Times New Roman" w:eastAsia="Times New Roman" w:hAnsi="Times New Roman" w:cs="Times New Roman"/>
          <w:sz w:val="24"/>
          <w:szCs w:val="24"/>
        </w:rPr>
        <w:br/>
      </w:r>
      <w:r w:rsidRPr="00182A5F">
        <w:rPr>
          <w:rFonts w:ascii="Times New Roman" w:eastAsia="Times New Roman" w:hAnsi="Times New Roman" w:cs="Times New Roman"/>
          <w:sz w:val="24"/>
          <w:szCs w:val="24"/>
        </w:rPr>
        <w:br/>
      </w:r>
      <w:r w:rsidRPr="00F8411E">
        <w:rPr>
          <w:rFonts w:ascii="Arial" w:eastAsia="Times New Roman" w:hAnsi="Arial" w:cs="Arial"/>
          <w:b/>
          <w:color w:val="000000"/>
          <w:sz w:val="23"/>
          <w:szCs w:val="23"/>
        </w:rPr>
        <w:t>Q:</w:t>
      </w:r>
      <w:r w:rsidR="00542343">
        <w:rPr>
          <w:rFonts w:ascii="Arial" w:eastAsia="Times New Roman" w:hAnsi="Arial" w:cs="Arial"/>
          <w:color w:val="000000"/>
          <w:sz w:val="23"/>
          <w:szCs w:val="23"/>
        </w:rPr>
        <w:t xml:space="preserve"> </w:t>
      </w:r>
      <w:r w:rsidR="00542343" w:rsidRPr="00542343">
        <w:rPr>
          <w:rFonts w:ascii="Arial" w:eastAsia="Times New Roman" w:hAnsi="Arial" w:cs="Arial"/>
          <w:b/>
          <w:color w:val="000000"/>
          <w:sz w:val="23"/>
          <w:szCs w:val="23"/>
        </w:rPr>
        <w:t>P</w:t>
      </w:r>
      <w:r w:rsidRPr="00542343">
        <w:rPr>
          <w:rFonts w:ascii="Arial" w:eastAsia="Times New Roman" w:hAnsi="Arial" w:cs="Arial"/>
          <w:b/>
          <w:color w:val="000000"/>
          <w:sz w:val="23"/>
          <w:szCs w:val="23"/>
        </w:rPr>
        <w:t xml:space="preserve">ragmatics/balance/budgetary resources, the elective courses and the student learning objectives related to them. </w:t>
      </w:r>
      <w:r w:rsidRPr="00182A5F">
        <w:rPr>
          <w:rFonts w:ascii="Arial" w:eastAsia="Times New Roman" w:hAnsi="Arial" w:cs="Arial"/>
          <w:color w:val="000000"/>
          <w:sz w:val="23"/>
          <w:szCs w:val="23"/>
        </w:rPr>
        <w:t> Third party assessments don’t ev</w:t>
      </w:r>
      <w:r>
        <w:rPr>
          <w:rFonts w:ascii="Arial" w:eastAsia="Times New Roman" w:hAnsi="Arial" w:cs="Arial"/>
          <w:color w:val="000000"/>
          <w:sz w:val="23"/>
          <w:szCs w:val="23"/>
        </w:rPr>
        <w:t>en begin to address those - whic</w:t>
      </w:r>
      <w:r w:rsidRPr="00182A5F">
        <w:rPr>
          <w:rFonts w:ascii="Arial" w:eastAsia="Times New Roman" w:hAnsi="Arial" w:cs="Arial"/>
          <w:color w:val="000000"/>
          <w:sz w:val="23"/>
          <w:szCs w:val="23"/>
        </w:rPr>
        <w:t xml:space="preserve">h leaves the district, </w:t>
      </w:r>
      <w:proofErr w:type="gramStart"/>
      <w:r w:rsidRPr="00182A5F">
        <w:rPr>
          <w:rFonts w:ascii="Arial" w:eastAsia="Times New Roman" w:hAnsi="Arial" w:cs="Arial"/>
          <w:color w:val="000000"/>
          <w:sz w:val="23"/>
          <w:szCs w:val="23"/>
        </w:rPr>
        <w:t>regional ,</w:t>
      </w:r>
      <w:proofErr w:type="gramEnd"/>
      <w:r w:rsidRPr="00182A5F">
        <w:rPr>
          <w:rFonts w:ascii="Arial" w:eastAsia="Times New Roman" w:hAnsi="Arial" w:cs="Arial"/>
          <w:color w:val="000000"/>
          <w:sz w:val="23"/>
          <w:szCs w:val="23"/>
        </w:rPr>
        <w:t xml:space="preserve"> BOCES created assessments bearing the burden with prioritizing all the work - hard to determine how to measure those by September.  What is more important prior</w:t>
      </w:r>
      <w:r>
        <w:rPr>
          <w:rFonts w:ascii="Arial" w:eastAsia="Times New Roman" w:hAnsi="Arial" w:cs="Arial"/>
          <w:color w:val="000000"/>
          <w:sz w:val="23"/>
          <w:szCs w:val="23"/>
        </w:rPr>
        <w:t>i</w:t>
      </w:r>
      <w:r w:rsidRPr="00182A5F">
        <w:rPr>
          <w:rFonts w:ascii="Arial" w:eastAsia="Times New Roman" w:hAnsi="Arial" w:cs="Arial"/>
          <w:color w:val="000000"/>
          <w:sz w:val="23"/>
          <w:szCs w:val="23"/>
        </w:rPr>
        <w:t>ty wise?</w:t>
      </w:r>
    </w:p>
    <w:p w:rsidR="00F8411E" w:rsidRDefault="00F8411E" w:rsidP="00542343">
      <w:pPr>
        <w:spacing w:after="0"/>
        <w:rPr>
          <w:rFonts w:ascii="Arial" w:eastAsia="Times New Roman" w:hAnsi="Arial" w:cs="Arial"/>
          <w:color w:val="000000"/>
          <w:sz w:val="23"/>
          <w:szCs w:val="23"/>
        </w:rPr>
      </w:pPr>
      <w:r w:rsidRPr="00182A5F">
        <w:rPr>
          <w:rFonts w:ascii="Times New Roman" w:eastAsia="Times New Roman" w:hAnsi="Times New Roman" w:cs="Times New Roman"/>
          <w:sz w:val="24"/>
          <w:szCs w:val="24"/>
        </w:rPr>
        <w:br/>
      </w:r>
      <w:r w:rsidRPr="00F8411E">
        <w:rPr>
          <w:rFonts w:ascii="Arial" w:eastAsia="Times New Roman" w:hAnsi="Arial" w:cs="Arial"/>
          <w:b/>
          <w:color w:val="000000"/>
          <w:sz w:val="23"/>
          <w:szCs w:val="23"/>
        </w:rPr>
        <w:t>A:</w:t>
      </w:r>
      <w:r w:rsidRPr="00182A5F">
        <w:rPr>
          <w:rFonts w:ascii="Arial" w:eastAsia="Times New Roman" w:hAnsi="Arial" w:cs="Arial"/>
          <w:color w:val="000000"/>
          <w:sz w:val="23"/>
          <w:szCs w:val="23"/>
        </w:rPr>
        <w:t xml:space="preserve"> fair question - we are going t</w:t>
      </w:r>
      <w:r>
        <w:rPr>
          <w:rFonts w:ascii="Arial" w:eastAsia="Times New Roman" w:hAnsi="Arial" w:cs="Arial"/>
          <w:color w:val="000000"/>
          <w:sz w:val="23"/>
          <w:szCs w:val="23"/>
        </w:rPr>
        <w:t xml:space="preserve">o try to help.   Guidance is forthcoming. SED will </w:t>
      </w:r>
      <w:r w:rsidRPr="00182A5F">
        <w:rPr>
          <w:rFonts w:ascii="Arial" w:eastAsia="Times New Roman" w:hAnsi="Arial" w:cs="Arial"/>
          <w:color w:val="000000"/>
          <w:sz w:val="23"/>
          <w:szCs w:val="23"/>
        </w:rPr>
        <w:t>work through SCDN on developing model SLOs, some professional organizations working on developing model SLOs, etc. and working on how to share those.  </w:t>
      </w:r>
      <w:r>
        <w:rPr>
          <w:rFonts w:ascii="Arial" w:eastAsia="Times New Roman" w:hAnsi="Arial" w:cs="Arial"/>
          <w:color w:val="000000"/>
          <w:sz w:val="23"/>
          <w:szCs w:val="23"/>
        </w:rPr>
        <w:t>(We, SED)</w:t>
      </w:r>
      <w:r w:rsidRPr="00182A5F">
        <w:rPr>
          <w:rFonts w:ascii="Arial" w:eastAsia="Times New Roman" w:hAnsi="Arial" w:cs="Arial"/>
          <w:color w:val="000000"/>
          <w:sz w:val="23"/>
          <w:szCs w:val="23"/>
        </w:rPr>
        <w:t xml:space="preserve"> </w:t>
      </w:r>
      <w:r>
        <w:rPr>
          <w:rFonts w:ascii="Arial" w:eastAsia="Times New Roman" w:hAnsi="Arial" w:cs="Arial"/>
          <w:color w:val="000000"/>
          <w:sz w:val="23"/>
          <w:szCs w:val="23"/>
        </w:rPr>
        <w:t>r</w:t>
      </w:r>
      <w:r w:rsidRPr="00182A5F">
        <w:rPr>
          <w:rFonts w:ascii="Arial" w:eastAsia="Times New Roman" w:hAnsi="Arial" w:cs="Arial"/>
          <w:color w:val="000000"/>
          <w:sz w:val="23"/>
          <w:szCs w:val="23"/>
        </w:rPr>
        <w:t xml:space="preserve">ealize that we need to provide additional guidance on the assessment design process - but we hear the concern and will try to address that in guidance. </w:t>
      </w:r>
    </w:p>
    <w:p w:rsidR="0070730C" w:rsidRDefault="0070730C" w:rsidP="00542343">
      <w:pPr>
        <w:spacing w:after="0"/>
      </w:pPr>
    </w:p>
    <w:p w:rsidR="00852964" w:rsidRPr="0070730C" w:rsidRDefault="002327E2" w:rsidP="00542343">
      <w:pPr>
        <w:spacing w:after="0"/>
        <w:rPr>
          <w:sz w:val="32"/>
          <w:szCs w:val="32"/>
        </w:rPr>
      </w:pPr>
      <w:r w:rsidRPr="0070730C">
        <w:rPr>
          <w:sz w:val="32"/>
          <w:szCs w:val="32"/>
        </w:rPr>
        <w:t xml:space="preserve">*N.B. This document represents notes taken during an informal Q and A between SED </w:t>
      </w:r>
      <w:r w:rsidR="0070730C">
        <w:rPr>
          <w:sz w:val="32"/>
          <w:szCs w:val="32"/>
        </w:rPr>
        <w:t>officials and workshop participants. I</w:t>
      </w:r>
      <w:r w:rsidRPr="0070730C">
        <w:rPr>
          <w:sz w:val="32"/>
          <w:szCs w:val="32"/>
        </w:rPr>
        <w:t xml:space="preserve">t </w:t>
      </w:r>
      <w:r w:rsidRPr="0070730C">
        <w:rPr>
          <w:b/>
          <w:sz w:val="32"/>
          <w:szCs w:val="32"/>
        </w:rPr>
        <w:t xml:space="preserve">does not </w:t>
      </w:r>
      <w:r w:rsidRPr="0070730C">
        <w:rPr>
          <w:sz w:val="32"/>
          <w:szCs w:val="32"/>
        </w:rPr>
        <w:t xml:space="preserve">constitute formal guidance on APPR. </w:t>
      </w:r>
    </w:p>
    <w:sectPr w:rsidR="00852964" w:rsidRPr="0070730C" w:rsidSect="007F13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411E"/>
    <w:rsid w:val="00020869"/>
    <w:rsid w:val="002327E2"/>
    <w:rsid w:val="00367386"/>
    <w:rsid w:val="00456152"/>
    <w:rsid w:val="00542343"/>
    <w:rsid w:val="005D4E4F"/>
    <w:rsid w:val="0070730C"/>
    <w:rsid w:val="007F131C"/>
    <w:rsid w:val="00852964"/>
    <w:rsid w:val="008626B3"/>
    <w:rsid w:val="0096353E"/>
    <w:rsid w:val="00A135CC"/>
    <w:rsid w:val="00DD2504"/>
    <w:rsid w:val="00EA5C80"/>
    <w:rsid w:val="00F84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Erie-2 BOCES</dc:creator>
  <cp:keywords/>
  <dc:description/>
  <cp:lastModifiedBy>Erie-2 BOCES</cp:lastModifiedBy>
  <cp:revision>4</cp:revision>
  <dcterms:created xsi:type="dcterms:W3CDTF">2012-03-13T18:18:00Z</dcterms:created>
  <dcterms:modified xsi:type="dcterms:W3CDTF">2012-03-13T18:19:00Z</dcterms:modified>
</cp:coreProperties>
</file>